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75" w:rsidRPr="006E1F82" w:rsidRDefault="006E1F82" w:rsidP="006E1F82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6E1F82">
        <w:rPr>
          <w:rFonts w:ascii="標楷體" w:eastAsia="標楷體" w:hAnsi="標楷體"/>
          <w:b/>
          <w:sz w:val="36"/>
        </w:rPr>
        <w:t>蓮霧整合管理講習會</w:t>
      </w:r>
    </w:p>
    <w:p w:rsidR="006E1F82" w:rsidRPr="006E1F82" w:rsidRDefault="006E1F82" w:rsidP="006E1F82">
      <w:pPr>
        <w:snapToGrid w:val="0"/>
        <w:rPr>
          <w:rFonts w:ascii="標楷體" w:eastAsia="標楷體" w:hAnsi="標楷體"/>
          <w:sz w:val="28"/>
        </w:rPr>
      </w:pPr>
      <w:r w:rsidRPr="006E1F82">
        <w:rPr>
          <w:rFonts w:ascii="標楷體" w:eastAsia="標楷體" w:hAnsi="標楷體"/>
          <w:sz w:val="28"/>
        </w:rPr>
        <w:t>時間：103年12月9日上午9點</w:t>
      </w:r>
      <w:r w:rsidR="00AD42F7">
        <w:rPr>
          <w:rFonts w:ascii="標楷體" w:eastAsia="標楷體" w:hAnsi="標楷體"/>
          <w:sz w:val="28"/>
        </w:rPr>
        <w:t>0</w:t>
      </w:r>
      <w:r w:rsidRPr="006E1F82">
        <w:rPr>
          <w:rFonts w:ascii="標楷體" w:eastAsia="標楷體" w:hAnsi="標楷體"/>
          <w:sz w:val="28"/>
        </w:rPr>
        <w:t>0分起至12點30分</w:t>
      </w:r>
      <w:proofErr w:type="gramStart"/>
      <w:r w:rsidRPr="006E1F82">
        <w:rPr>
          <w:rFonts w:ascii="標楷體" w:eastAsia="標楷體" w:hAnsi="標楷體"/>
          <w:sz w:val="28"/>
        </w:rPr>
        <w:t>止</w:t>
      </w:r>
      <w:proofErr w:type="gramEnd"/>
    </w:p>
    <w:p w:rsidR="006E1F82" w:rsidRDefault="006E1F82" w:rsidP="006E1F82">
      <w:pPr>
        <w:snapToGrid w:val="0"/>
        <w:rPr>
          <w:rFonts w:ascii="標楷體" w:eastAsia="標楷體" w:hAnsi="標楷體"/>
          <w:sz w:val="28"/>
        </w:rPr>
      </w:pPr>
      <w:r w:rsidRPr="006E1F82">
        <w:rPr>
          <w:rFonts w:ascii="標楷體" w:eastAsia="標楷體" w:hAnsi="標楷體"/>
          <w:sz w:val="28"/>
        </w:rPr>
        <w:t>地點：雲林縣古坑鄉麻園村1鄰中州</w:t>
      </w:r>
      <w:r w:rsidR="00136332">
        <w:rPr>
          <w:rFonts w:ascii="標楷體" w:eastAsia="標楷體" w:hAnsi="標楷體" w:hint="eastAsia"/>
          <w:sz w:val="28"/>
        </w:rPr>
        <w:t>58</w:t>
      </w:r>
      <w:r w:rsidRPr="006E1F82">
        <w:rPr>
          <w:rFonts w:ascii="標楷體" w:eastAsia="標楷體" w:hAnsi="標楷體"/>
          <w:sz w:val="28"/>
        </w:rPr>
        <w:t>號</w:t>
      </w:r>
      <w:r w:rsidR="00BB6CC4">
        <w:rPr>
          <w:rFonts w:ascii="標楷體" w:eastAsia="標楷體" w:hAnsi="標楷體" w:hint="eastAsia"/>
          <w:sz w:val="28"/>
        </w:rPr>
        <w:t>（地圖如附件）</w:t>
      </w:r>
    </w:p>
    <w:p w:rsidR="006E1F82" w:rsidRPr="006E1F82" w:rsidRDefault="006E1F82" w:rsidP="006E1F82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　　　(古坑鄉果樹產銷班第</w:t>
      </w:r>
      <w:r w:rsidR="00AD42F7">
        <w:rPr>
          <w:rFonts w:ascii="標楷體" w:eastAsia="標楷體" w:hAnsi="標楷體"/>
          <w:sz w:val="28"/>
        </w:rPr>
        <w:t>85</w:t>
      </w:r>
      <w:r>
        <w:rPr>
          <w:rFonts w:ascii="標楷體" w:eastAsia="標楷體" w:hAnsi="標楷體"/>
          <w:sz w:val="28"/>
        </w:rPr>
        <w:t>班班長林雨村</w:t>
      </w:r>
      <w:r w:rsidR="00136332">
        <w:rPr>
          <w:rFonts w:ascii="標楷體" w:eastAsia="標楷體" w:hAnsi="標楷體" w:hint="eastAsia"/>
          <w:sz w:val="28"/>
        </w:rPr>
        <w:t>先生之</w:t>
      </w:r>
      <w:r>
        <w:rPr>
          <w:rFonts w:ascii="標楷體" w:eastAsia="標楷體" w:hAnsi="標楷體"/>
          <w:sz w:val="28"/>
        </w:rPr>
        <w:t>集貨場</w:t>
      </w:r>
      <w:r>
        <w:rPr>
          <w:rFonts w:ascii="標楷體" w:eastAsia="標楷體" w:hAnsi="標楷體" w:hint="eastAsia"/>
          <w:sz w:val="28"/>
        </w:rPr>
        <w:t>)</w:t>
      </w:r>
    </w:p>
    <w:p w:rsidR="006E1F82" w:rsidRDefault="006E1F82" w:rsidP="006E1F82">
      <w:pPr>
        <w:snapToGrid w:val="0"/>
        <w:rPr>
          <w:rFonts w:ascii="標楷體" w:eastAsia="標楷體" w:hAnsi="標楷體"/>
          <w:sz w:val="28"/>
        </w:rPr>
      </w:pPr>
      <w:r w:rsidRPr="006E1F82">
        <w:rPr>
          <w:rFonts w:ascii="標楷體" w:eastAsia="標楷體" w:hAnsi="標楷體"/>
          <w:sz w:val="28"/>
        </w:rPr>
        <w:t>主持人：</w:t>
      </w:r>
      <w:proofErr w:type="gramStart"/>
      <w:r w:rsidRPr="006E1F82">
        <w:rPr>
          <w:rFonts w:ascii="標楷體" w:eastAsia="標楷體" w:hAnsi="標楷體"/>
          <w:sz w:val="28"/>
        </w:rPr>
        <w:t>臺</w:t>
      </w:r>
      <w:proofErr w:type="gramEnd"/>
      <w:r w:rsidRPr="006E1F82">
        <w:rPr>
          <w:rFonts w:ascii="標楷體" w:eastAsia="標楷體" w:hAnsi="標楷體"/>
          <w:sz w:val="28"/>
        </w:rPr>
        <w:t>南區農業改良場　場長　王仕賢</w:t>
      </w:r>
    </w:p>
    <w:p w:rsidR="006E1F82" w:rsidRPr="006E1F82" w:rsidRDefault="006E1F82" w:rsidP="006E1F82">
      <w:pPr>
        <w:snapToGrid w:val="0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980"/>
        <w:gridCol w:w="3118"/>
        <w:gridCol w:w="2552"/>
      </w:tblGrid>
      <w:tr w:rsidR="006E1F82" w:rsidRPr="006E1F82" w:rsidTr="006E1F82">
        <w:trPr>
          <w:jc w:val="center"/>
        </w:trPr>
        <w:tc>
          <w:tcPr>
            <w:tcW w:w="1980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3118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題目</w:t>
            </w:r>
          </w:p>
        </w:tc>
        <w:tc>
          <w:tcPr>
            <w:tcW w:w="2552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講者</w:t>
            </w:r>
          </w:p>
        </w:tc>
      </w:tr>
      <w:tr w:rsidR="006E1F82" w:rsidRPr="006E1F82" w:rsidTr="006E1F82">
        <w:trPr>
          <w:jc w:val="center"/>
        </w:trPr>
        <w:tc>
          <w:tcPr>
            <w:tcW w:w="1980" w:type="dxa"/>
            <w:vAlign w:val="center"/>
          </w:tcPr>
          <w:p w:rsidR="006E1F82" w:rsidRPr="006E1F82" w:rsidRDefault="00AD42F7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09:00-09:30</w:t>
            </w:r>
          </w:p>
        </w:tc>
        <w:tc>
          <w:tcPr>
            <w:tcW w:w="3118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報到</w:t>
            </w:r>
          </w:p>
        </w:tc>
        <w:tc>
          <w:tcPr>
            <w:tcW w:w="2552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6E1F82">
              <w:rPr>
                <w:rFonts w:ascii="標楷體" w:eastAsia="標楷體" w:hAnsi="標楷體"/>
                <w:sz w:val="28"/>
              </w:rPr>
              <w:t>臺</w:t>
            </w:r>
            <w:proofErr w:type="gramEnd"/>
            <w:r w:rsidRPr="006E1F82">
              <w:rPr>
                <w:rFonts w:ascii="標楷體" w:eastAsia="標楷體" w:hAnsi="標楷體"/>
                <w:sz w:val="28"/>
              </w:rPr>
              <w:t>南</w:t>
            </w:r>
            <w:r w:rsidR="00AD42F7">
              <w:rPr>
                <w:rFonts w:ascii="標楷體" w:eastAsia="標楷體" w:hAnsi="標楷體"/>
                <w:sz w:val="28"/>
              </w:rPr>
              <w:t>區</w:t>
            </w:r>
            <w:r w:rsidRPr="006E1F82">
              <w:rPr>
                <w:rFonts w:ascii="標楷體" w:eastAsia="標楷體" w:hAnsi="標楷體"/>
                <w:sz w:val="28"/>
              </w:rPr>
              <w:t>農業改良場</w:t>
            </w:r>
          </w:p>
        </w:tc>
      </w:tr>
      <w:tr w:rsidR="00AD42F7" w:rsidRPr="006E1F82" w:rsidTr="006E1F82">
        <w:trPr>
          <w:jc w:val="center"/>
        </w:trPr>
        <w:tc>
          <w:tcPr>
            <w:tcW w:w="1980" w:type="dxa"/>
            <w:vAlign w:val="center"/>
          </w:tcPr>
          <w:p w:rsidR="00AD42F7" w:rsidRDefault="00AD42F7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09:30-09:40</w:t>
            </w:r>
          </w:p>
        </w:tc>
        <w:tc>
          <w:tcPr>
            <w:tcW w:w="3118" w:type="dxa"/>
            <w:vAlign w:val="center"/>
          </w:tcPr>
          <w:p w:rsidR="00AD42F7" w:rsidRPr="006E1F82" w:rsidRDefault="00AD42F7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長官</w:t>
            </w:r>
            <w:r w:rsidR="006808E5">
              <w:rPr>
                <w:rFonts w:ascii="標楷體" w:eastAsia="標楷體" w:hAnsi="標楷體" w:hint="eastAsia"/>
                <w:sz w:val="28"/>
              </w:rPr>
              <w:t>及來賓</w:t>
            </w:r>
            <w:r>
              <w:rPr>
                <w:rFonts w:ascii="標楷體" w:eastAsia="標楷體" w:hAnsi="標楷體"/>
                <w:sz w:val="28"/>
              </w:rPr>
              <w:t>致詞</w:t>
            </w:r>
          </w:p>
        </w:tc>
        <w:tc>
          <w:tcPr>
            <w:tcW w:w="2552" w:type="dxa"/>
            <w:vAlign w:val="center"/>
          </w:tcPr>
          <w:p w:rsidR="00AD42F7" w:rsidRPr="006E1F82" w:rsidRDefault="00AD42F7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1F82" w:rsidRPr="006E1F82" w:rsidTr="006E1F82">
        <w:trPr>
          <w:jc w:val="center"/>
        </w:trPr>
        <w:tc>
          <w:tcPr>
            <w:tcW w:w="1980" w:type="dxa"/>
            <w:vAlign w:val="center"/>
          </w:tcPr>
          <w:p w:rsidR="006E1F82" w:rsidRPr="006E1F82" w:rsidRDefault="00AD42F7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09:40~10</w:t>
            </w:r>
            <w:r w:rsidR="006E1F82" w:rsidRPr="006E1F82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3</w:t>
            </w:r>
            <w:r w:rsidR="006E1F82" w:rsidRPr="006E1F8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雲林地區蓮霧栽培管理</w:t>
            </w:r>
          </w:p>
        </w:tc>
        <w:tc>
          <w:tcPr>
            <w:tcW w:w="2552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高雄區農業改良場</w:t>
            </w:r>
            <w:r w:rsidRPr="006E1F82">
              <w:rPr>
                <w:rFonts w:ascii="標楷體" w:eastAsia="標楷體" w:hAnsi="標楷體" w:hint="eastAsia"/>
                <w:sz w:val="28"/>
              </w:rPr>
              <w:t xml:space="preserve"> 賴榮茂 分場長</w:t>
            </w:r>
          </w:p>
        </w:tc>
      </w:tr>
      <w:tr w:rsidR="006E1F82" w:rsidRPr="006E1F82" w:rsidTr="006E1F82">
        <w:trPr>
          <w:jc w:val="center"/>
        </w:trPr>
        <w:tc>
          <w:tcPr>
            <w:tcW w:w="1980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1</w:t>
            </w:r>
            <w:r w:rsidR="00AD42F7">
              <w:rPr>
                <w:rFonts w:ascii="標楷體" w:eastAsia="標楷體" w:hAnsi="標楷體"/>
                <w:sz w:val="28"/>
              </w:rPr>
              <w:t>0</w:t>
            </w:r>
            <w:r w:rsidRPr="006E1F82">
              <w:rPr>
                <w:rFonts w:ascii="標楷體" w:eastAsia="標楷體" w:hAnsi="標楷體"/>
                <w:sz w:val="28"/>
              </w:rPr>
              <w:t>:</w:t>
            </w:r>
            <w:r w:rsidR="00AD42F7">
              <w:rPr>
                <w:rFonts w:ascii="標楷體" w:eastAsia="標楷體" w:hAnsi="標楷體"/>
                <w:sz w:val="28"/>
              </w:rPr>
              <w:t>3</w:t>
            </w:r>
            <w:r w:rsidRPr="006E1F82">
              <w:rPr>
                <w:rFonts w:ascii="標楷體" w:eastAsia="標楷體" w:hAnsi="標楷體"/>
                <w:sz w:val="28"/>
              </w:rPr>
              <w:t>0~11:</w:t>
            </w:r>
            <w:r w:rsidR="00AD42F7">
              <w:rPr>
                <w:rFonts w:ascii="標楷體" w:eastAsia="標楷體" w:hAnsi="標楷體"/>
                <w:sz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蓮霧病蟲害防治要點</w:t>
            </w:r>
          </w:p>
        </w:tc>
        <w:tc>
          <w:tcPr>
            <w:tcW w:w="2552" w:type="dxa"/>
            <w:vAlign w:val="center"/>
          </w:tcPr>
          <w:p w:rsidR="006E1F82" w:rsidRPr="006E1F82" w:rsidRDefault="006808E5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高雄</w:t>
            </w:r>
            <w:r w:rsidR="006E1F82" w:rsidRPr="006E1F82">
              <w:rPr>
                <w:rFonts w:ascii="標楷體" w:eastAsia="標楷體" w:hAnsi="標楷體"/>
                <w:sz w:val="28"/>
              </w:rPr>
              <w:t>區農業改良場</w:t>
            </w:r>
            <w:r w:rsidR="006E1F82" w:rsidRPr="006E1F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曾敏南</w:t>
            </w:r>
            <w:r w:rsidR="006E1F82" w:rsidRPr="006E1F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課長</w:t>
            </w:r>
          </w:p>
        </w:tc>
      </w:tr>
      <w:tr w:rsidR="006E1F82" w:rsidRPr="006E1F82" w:rsidTr="006E1F82">
        <w:trPr>
          <w:jc w:val="center"/>
        </w:trPr>
        <w:tc>
          <w:tcPr>
            <w:tcW w:w="1980" w:type="dxa"/>
            <w:vAlign w:val="center"/>
          </w:tcPr>
          <w:p w:rsidR="006E1F82" w:rsidRPr="006E1F82" w:rsidRDefault="00AD42F7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11:20</w:t>
            </w:r>
            <w:r w:rsidR="006E1F82" w:rsidRPr="006E1F82">
              <w:rPr>
                <w:rFonts w:ascii="標楷體" w:eastAsia="標楷體" w:hAnsi="標楷體"/>
                <w:sz w:val="28"/>
              </w:rPr>
              <w:t>~12:</w:t>
            </w:r>
            <w:r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6E1F82">
              <w:rPr>
                <w:rFonts w:ascii="標楷體" w:eastAsia="標楷體" w:hAnsi="標楷體"/>
                <w:sz w:val="28"/>
              </w:rPr>
              <w:t>蓮霧肥培管理</w:t>
            </w:r>
            <w:proofErr w:type="gramEnd"/>
            <w:r w:rsidRPr="006E1F82">
              <w:rPr>
                <w:rFonts w:ascii="標楷體" w:eastAsia="標楷體" w:hAnsi="標楷體"/>
                <w:sz w:val="28"/>
              </w:rPr>
              <w:t>要點</w:t>
            </w:r>
          </w:p>
        </w:tc>
        <w:tc>
          <w:tcPr>
            <w:tcW w:w="2552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高雄區農業改良場</w:t>
            </w:r>
            <w:r w:rsidRPr="006E1F82">
              <w:rPr>
                <w:rFonts w:ascii="標楷體" w:eastAsia="標楷體" w:hAnsi="標楷體" w:hint="eastAsia"/>
                <w:sz w:val="28"/>
              </w:rPr>
              <w:t xml:space="preserve"> 林永鴻 副研究員</w:t>
            </w:r>
          </w:p>
        </w:tc>
      </w:tr>
      <w:tr w:rsidR="006E1F82" w:rsidRPr="006E1F82" w:rsidTr="006E1F82">
        <w:trPr>
          <w:jc w:val="center"/>
        </w:trPr>
        <w:tc>
          <w:tcPr>
            <w:tcW w:w="1980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12:</w:t>
            </w:r>
            <w:r w:rsidR="00AD42F7">
              <w:rPr>
                <w:rFonts w:ascii="標楷體" w:eastAsia="標楷體" w:hAnsi="標楷體"/>
                <w:sz w:val="28"/>
              </w:rPr>
              <w:t>10</w:t>
            </w:r>
            <w:r w:rsidRPr="006E1F82">
              <w:rPr>
                <w:rFonts w:ascii="標楷體" w:eastAsia="標楷體" w:hAnsi="標楷體"/>
                <w:sz w:val="28"/>
              </w:rPr>
              <w:t>~12:30</w:t>
            </w:r>
          </w:p>
        </w:tc>
        <w:tc>
          <w:tcPr>
            <w:tcW w:w="3118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綜合討論</w:t>
            </w:r>
          </w:p>
        </w:tc>
        <w:tc>
          <w:tcPr>
            <w:tcW w:w="2552" w:type="dxa"/>
            <w:vAlign w:val="center"/>
          </w:tcPr>
          <w:p w:rsidR="006E1F82" w:rsidRPr="006E1F82" w:rsidRDefault="006E1F82" w:rsidP="006808E5">
            <w:pPr>
              <w:snapToGrid w:val="0"/>
              <w:spacing w:beforeLines="50" w:afterLines="50"/>
              <w:jc w:val="center"/>
              <w:rPr>
                <w:rFonts w:ascii="標楷體" w:eastAsia="標楷體" w:hAnsi="標楷體"/>
                <w:sz w:val="28"/>
              </w:rPr>
            </w:pPr>
            <w:r w:rsidRPr="006E1F82">
              <w:rPr>
                <w:rFonts w:ascii="標楷體" w:eastAsia="標楷體" w:hAnsi="標楷體"/>
                <w:sz w:val="28"/>
              </w:rPr>
              <w:t>全體人員</w:t>
            </w:r>
          </w:p>
        </w:tc>
      </w:tr>
    </w:tbl>
    <w:p w:rsidR="000977EF" w:rsidRDefault="000977EF" w:rsidP="00BB6CC4">
      <w:pPr>
        <w:rPr>
          <w:rFonts w:ascii="標楷體" w:eastAsia="標楷體" w:hAnsi="標楷體"/>
        </w:rPr>
      </w:pPr>
    </w:p>
    <w:p w:rsidR="000977EF" w:rsidRDefault="000977E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977EF" w:rsidRPr="00BB6CC4" w:rsidRDefault="000977EF" w:rsidP="000977EF">
      <w:pPr>
        <w:ind w:leftChars="-118" w:left="-283" w:rightChars="-187" w:right="-449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685800</wp:posOffset>
            </wp:positionV>
            <wp:extent cx="7439025" cy="4152900"/>
            <wp:effectExtent l="19050" t="0" r="9525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70" t="23702" r="4103" b="11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0F9">
        <w:rPr>
          <w:rFonts w:ascii="標楷體" w:eastAsia="標楷體" w:hAnsi="標楷體"/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333.75pt;margin-top:99.75pt;width:20.25pt;height:18pt;z-index:251658240;mso-position-horizontal-relative:text;mso-position-vertical-relative:text" fillcolor="white [3201]" strokecolor="#ffc000 [3207]" strokeweight="2.5pt">
            <v:shadow color="#868686"/>
          </v:shape>
        </w:pict>
      </w:r>
      <w:r>
        <w:rPr>
          <w:rFonts w:ascii="標楷體" w:eastAsia="標楷體" w:hAnsi="標楷體" w:hint="eastAsia"/>
          <w:b/>
        </w:rPr>
        <w:t>【</w:t>
      </w:r>
      <w:r w:rsidRPr="008B02DA">
        <w:rPr>
          <w:rFonts w:ascii="標楷體" w:eastAsia="標楷體" w:hAnsi="標楷體" w:hint="eastAsia"/>
          <w:b/>
        </w:rPr>
        <w:t>北上</w:t>
      </w:r>
      <w:r>
        <w:rPr>
          <w:rFonts w:ascii="標楷體" w:eastAsia="標楷體" w:hAnsi="標楷體" w:hint="eastAsia"/>
          <w:b/>
        </w:rPr>
        <w:t>】</w:t>
      </w:r>
      <w:r>
        <w:rPr>
          <w:rFonts w:ascii="標楷體" w:eastAsia="標楷體" w:hAnsi="標楷體" w:hint="eastAsia"/>
        </w:rPr>
        <w:t>國道三號梅山交流</w:t>
      </w:r>
      <w:proofErr w:type="gramStart"/>
      <w:r>
        <w:rPr>
          <w:rFonts w:ascii="標楷體" w:eastAsia="標楷體" w:hAnsi="標楷體" w:hint="eastAsia"/>
        </w:rPr>
        <w:t>道下沿雲</w:t>
      </w:r>
      <w:proofErr w:type="gramEnd"/>
      <w:r>
        <w:rPr>
          <w:rFonts w:ascii="標楷體" w:eastAsia="標楷體" w:hAnsi="標楷體" w:hint="eastAsia"/>
        </w:rPr>
        <w:t>162鄉道轉入台3線往古坑方向行駛，至興昌國小處左轉入雲204鄉道直走，於雲188鄉道左轉，往中洲仔方向前進，在雲188鄉道左側玄武宮</w:t>
      </w:r>
      <w:proofErr w:type="gramStart"/>
      <w:r>
        <w:rPr>
          <w:rFonts w:ascii="標楷體" w:eastAsia="標楷體" w:hAnsi="標楷體" w:hint="eastAsia"/>
        </w:rPr>
        <w:t>牌樓彎入</w:t>
      </w:r>
      <w:proofErr w:type="gramEnd"/>
      <w:r>
        <w:rPr>
          <w:rFonts w:ascii="標楷體" w:eastAsia="標楷體" w:hAnsi="標楷體" w:hint="eastAsia"/>
        </w:rPr>
        <w:t>，進入後沿左手邊方向順著路走，即可見到會場。</w:t>
      </w:r>
    </w:p>
    <w:p w:rsidR="000977EF" w:rsidRDefault="000977EF" w:rsidP="000977E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5105400</wp:posOffset>
            </wp:positionV>
            <wp:extent cx="7388225" cy="4029075"/>
            <wp:effectExtent l="19050" t="0" r="3175" b="0"/>
            <wp:wrapSquare wrapText="bothSides"/>
            <wp:docPr id="8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89" t="22799" r="3925" b="13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2DA" w:rsidRPr="008B02DA">
        <w:rPr>
          <w:rFonts w:ascii="標楷體" w:eastAsia="標楷體" w:hAnsi="標楷體" w:hint="eastAsia"/>
        </w:rPr>
        <w:t xml:space="preserve"> </w:t>
      </w:r>
      <w:bookmarkEnd w:id="0"/>
    </w:p>
    <w:p w:rsidR="000977EF" w:rsidRDefault="000977EF" w:rsidP="000977EF">
      <w:pPr>
        <w:rPr>
          <w:rFonts w:ascii="標楷體" w:eastAsia="標楷體" w:hAnsi="標楷體"/>
        </w:rPr>
      </w:pPr>
    </w:p>
    <w:p w:rsidR="000977EF" w:rsidRPr="000977EF" w:rsidRDefault="000977EF" w:rsidP="000977EF">
      <w:pPr>
        <w:rPr>
          <w:rFonts w:ascii="標楷體" w:eastAsia="標楷體" w:hAnsi="標楷體"/>
        </w:rPr>
      </w:pPr>
      <w:r w:rsidRPr="000977EF">
        <w:rPr>
          <w:rFonts w:ascii="標楷體" w:eastAsia="標楷體" w:hAnsi="標楷體" w:hint="eastAsia"/>
          <w:b/>
        </w:rPr>
        <w:t>【南下】</w:t>
      </w:r>
      <w:r>
        <w:rPr>
          <w:rFonts w:ascii="標楷體" w:eastAsia="標楷體" w:hAnsi="標楷體" w:hint="eastAsia"/>
        </w:rPr>
        <w:t>沿台3線直行後，於雲194鄉道右轉前進中洲仔方向，轉進雲188鄉道，在雲188鄉道左側玄武宮</w:t>
      </w:r>
      <w:proofErr w:type="gramStart"/>
      <w:r>
        <w:rPr>
          <w:rFonts w:ascii="標楷體" w:eastAsia="標楷體" w:hAnsi="標楷體" w:hint="eastAsia"/>
        </w:rPr>
        <w:t>牌樓彎入</w:t>
      </w:r>
      <w:proofErr w:type="gramEnd"/>
      <w:r>
        <w:rPr>
          <w:rFonts w:ascii="標楷體" w:eastAsia="標楷體" w:hAnsi="標楷體" w:hint="eastAsia"/>
        </w:rPr>
        <w:t>，進入後沿左手邊方向順著路走，即可見到會場。</w:t>
      </w:r>
    </w:p>
    <w:sectPr w:rsidR="000977EF" w:rsidRPr="000977EF" w:rsidSect="000977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300" w:rsidRDefault="004E1300" w:rsidP="00AD42F7">
      <w:r>
        <w:separator/>
      </w:r>
    </w:p>
  </w:endnote>
  <w:endnote w:type="continuationSeparator" w:id="0">
    <w:p w:rsidR="004E1300" w:rsidRDefault="004E1300" w:rsidP="00AD4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300" w:rsidRDefault="004E1300" w:rsidP="00AD42F7">
      <w:r>
        <w:separator/>
      </w:r>
    </w:p>
  </w:footnote>
  <w:footnote w:type="continuationSeparator" w:id="0">
    <w:p w:rsidR="004E1300" w:rsidRDefault="004E1300" w:rsidP="00AD4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F82"/>
    <w:rsid w:val="000977EF"/>
    <w:rsid w:val="000C368D"/>
    <w:rsid w:val="00136332"/>
    <w:rsid w:val="004E1300"/>
    <w:rsid w:val="006808E5"/>
    <w:rsid w:val="006A50F9"/>
    <w:rsid w:val="006E1F82"/>
    <w:rsid w:val="007A3080"/>
    <w:rsid w:val="008B02DA"/>
    <w:rsid w:val="0091758C"/>
    <w:rsid w:val="00AD42F7"/>
    <w:rsid w:val="00BB4A30"/>
    <w:rsid w:val="00BB6CC4"/>
    <w:rsid w:val="00DF2697"/>
    <w:rsid w:val="00ED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4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42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4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42F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3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3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1BAFB-1A11-49AB-ACC6-6422BE4F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lanyen chang</dc:creator>
  <cp:keywords/>
  <dc:description/>
  <cp:lastModifiedBy>張嵐雁</cp:lastModifiedBy>
  <cp:revision>5</cp:revision>
  <dcterms:created xsi:type="dcterms:W3CDTF">2014-11-25T14:39:00Z</dcterms:created>
  <dcterms:modified xsi:type="dcterms:W3CDTF">2014-12-01T08:06:00Z</dcterms:modified>
</cp:coreProperties>
</file>