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行政院農業委員會臺南區農業改良場</w:t>
      </w:r>
    </w:p>
    <w:p w:rsidR="009521C1" w:rsidRDefault="002B2E75" w:rsidP="008C0244">
      <w:pPr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再生稻田轉作雜糧作物及沿海地區耕作制度調整之研究</w:t>
      </w:r>
      <w:r w:rsidR="009521C1" w:rsidRPr="009521C1">
        <w:rPr>
          <w:rFonts w:ascii="Times New Roman" w:eastAsia="標楷體" w:hAnsi="標楷體" w:cs="Times New Roman"/>
          <w:b/>
          <w:sz w:val="32"/>
          <w:szCs w:val="32"/>
        </w:rPr>
        <w:t>計畫</w:t>
      </w:r>
      <w:r w:rsidR="009521C1" w:rsidRPr="009521C1">
        <w:rPr>
          <w:rFonts w:ascii="Times New Roman" w:eastAsia="標楷體" w:hAnsi="標楷體" w:cs="Times New Roman"/>
          <w:b/>
          <w:sz w:val="32"/>
          <w:szCs w:val="32"/>
        </w:rPr>
        <w:t>-</w:t>
      </w:r>
    </w:p>
    <w:p w:rsidR="00754A1F" w:rsidRDefault="002B2E75" w:rsidP="008C0244">
      <w:pPr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硬質玉米</w:t>
      </w:r>
      <w:r w:rsidR="009521C1" w:rsidRPr="009521C1">
        <w:rPr>
          <w:rFonts w:ascii="Times New Roman" w:eastAsia="標楷體" w:hAnsi="標楷體" w:cs="Times New Roman"/>
          <w:b/>
          <w:sz w:val="32"/>
          <w:szCs w:val="32"/>
        </w:rPr>
        <w:t>地方試作田間示範觀摩會</w:t>
      </w:r>
    </w:p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時間：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4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23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日（星期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）上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午十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整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地點：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嘉義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縣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鹿草鄉陳能其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農友示範</w:t>
      </w:r>
      <w:r w:rsidR="00031DDE">
        <w:rPr>
          <w:rFonts w:ascii="Times New Roman" w:eastAsia="標楷體" w:hAnsi="標楷體" w:cs="Times New Roman" w:hint="eastAsia"/>
          <w:sz w:val="28"/>
          <w:szCs w:val="28"/>
        </w:rPr>
        <w:t>田</w:t>
      </w:r>
    </w:p>
    <w:p w:rsidR="00445376" w:rsidRPr="00011584" w:rsidRDefault="00445376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主持人</w:t>
      </w:r>
      <w:r>
        <w:rPr>
          <w:rFonts w:ascii="Times New Roman" w:eastAsia="標楷體" w:hAnsi="標楷體" w:cs="Times New Roman" w:hint="eastAsia"/>
          <w:sz w:val="28"/>
          <w:szCs w:val="28"/>
        </w:rPr>
        <w:t>:</w:t>
      </w:r>
      <w:r w:rsidRPr="0044537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王場長仕賢</w:t>
      </w:r>
    </w:p>
    <w:p w:rsidR="00011584" w:rsidRPr="00011584" w:rsidRDefault="008C2C35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連</w:t>
      </w:r>
      <w:r w:rsidR="00011584" w:rsidRPr="00011584">
        <w:rPr>
          <w:rFonts w:ascii="Times New Roman" w:eastAsia="標楷體" w:hAnsi="標楷體" w:cs="Times New Roman"/>
          <w:sz w:val="28"/>
          <w:szCs w:val="28"/>
        </w:rPr>
        <w:t>絡人：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王培珊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05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3792060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="002B2E75">
        <w:rPr>
          <w:rFonts w:ascii="Times New Roman" w:eastAsia="標楷體" w:hAnsi="標楷體" w:cs="Times New Roman" w:hint="eastAsia"/>
          <w:sz w:val="28"/>
          <w:szCs w:val="28"/>
        </w:rPr>
        <w:t>7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會議議程：</w:t>
      </w:r>
    </w:p>
    <w:tbl>
      <w:tblPr>
        <w:tblStyle w:val="a3"/>
        <w:tblW w:w="5000" w:type="pct"/>
        <w:tblLook w:val="04A0"/>
      </w:tblPr>
      <w:tblGrid>
        <w:gridCol w:w="2377"/>
        <w:gridCol w:w="4820"/>
        <w:gridCol w:w="2765"/>
      </w:tblGrid>
      <w:tr w:rsidR="00031DDE" w:rsidTr="00AD799C">
        <w:tc>
          <w:tcPr>
            <w:tcW w:w="1193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9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議程內容</w:t>
            </w:r>
          </w:p>
        </w:tc>
        <w:tc>
          <w:tcPr>
            <w:tcW w:w="1388" w:type="pct"/>
          </w:tcPr>
          <w:p w:rsidR="00031DDE" w:rsidRDefault="00EB5BCC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031DDE" w:rsidTr="00AD799C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 ~ 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031DD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388" w:type="pct"/>
            <w:vAlign w:val="center"/>
          </w:tcPr>
          <w:p w:rsidR="00C457A1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031DDE" w:rsidTr="00AD799C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445376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EB5B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388" w:type="pct"/>
            <w:vAlign w:val="center"/>
          </w:tcPr>
          <w:p w:rsidR="00EB5BCC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</w:tc>
      </w:tr>
      <w:tr w:rsidR="00031DDE" w:rsidRPr="00C457A1" w:rsidTr="00AD799C">
        <w:tc>
          <w:tcPr>
            <w:tcW w:w="1193" w:type="pct"/>
            <w:vAlign w:val="center"/>
          </w:tcPr>
          <w:p w:rsidR="00031DDE" w:rsidRDefault="009521C1" w:rsidP="00AD799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AD79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AD79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2B2E75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調整耕作制度活化農地</w:t>
            </w:r>
            <w:r w:rsidR="009521C1" w:rsidRPr="009521C1"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政策宣導</w:t>
            </w:r>
          </w:p>
        </w:tc>
        <w:tc>
          <w:tcPr>
            <w:tcW w:w="1388" w:type="pct"/>
            <w:vAlign w:val="center"/>
          </w:tcPr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農糧署</w:t>
            </w:r>
          </w:p>
        </w:tc>
      </w:tr>
      <w:tr w:rsidR="00031DDE" w:rsidTr="00AD799C">
        <w:tc>
          <w:tcPr>
            <w:tcW w:w="1193" w:type="pct"/>
            <w:vAlign w:val="center"/>
          </w:tcPr>
          <w:p w:rsidR="00031DDE" w:rsidRDefault="005B64DD" w:rsidP="00AD799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AD79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AD79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AD79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2B2E75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硬質玉米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栽培管理技術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及田間觀摩</w:t>
            </w:r>
          </w:p>
        </w:tc>
        <w:tc>
          <w:tcPr>
            <w:tcW w:w="1388" w:type="pct"/>
            <w:vAlign w:val="center"/>
          </w:tcPr>
          <w:p w:rsidR="00031DDE" w:rsidRDefault="00C457A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C457A1" w:rsidRDefault="004112A5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王助理研究員培珊</w:t>
            </w:r>
          </w:p>
        </w:tc>
      </w:tr>
      <w:tr w:rsidR="00AD799C" w:rsidTr="00AD799C">
        <w:tc>
          <w:tcPr>
            <w:tcW w:w="1193" w:type="pct"/>
            <w:vAlign w:val="center"/>
          </w:tcPr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 ~ 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2419" w:type="pct"/>
            <w:vAlign w:val="center"/>
          </w:tcPr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硬質玉米栽培管理經驗分享</w:t>
            </w:r>
          </w:p>
        </w:tc>
        <w:tc>
          <w:tcPr>
            <w:tcW w:w="1388" w:type="pct"/>
            <w:vAlign w:val="center"/>
          </w:tcPr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陳能其</w:t>
            </w:r>
            <w:r w:rsidRPr="00011584">
              <w:rPr>
                <w:rFonts w:ascii="Times New Roman" w:eastAsia="標楷體" w:hAnsi="標楷體" w:cs="Times New Roman" w:hint="eastAsia"/>
                <w:sz w:val="28"/>
                <w:szCs w:val="28"/>
              </w:rPr>
              <w:t>農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友</w:t>
            </w:r>
          </w:p>
        </w:tc>
      </w:tr>
      <w:tr w:rsidR="00AD799C" w:rsidTr="00AD799C">
        <w:tc>
          <w:tcPr>
            <w:tcW w:w="1193" w:type="pct"/>
            <w:vAlign w:val="center"/>
          </w:tcPr>
          <w:p w:rsidR="00AD799C" w:rsidRDefault="00AD799C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 ~ 12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419" w:type="pct"/>
            <w:vAlign w:val="center"/>
          </w:tcPr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綜合討論與意見交流</w:t>
            </w:r>
          </w:p>
        </w:tc>
        <w:tc>
          <w:tcPr>
            <w:tcW w:w="1388" w:type="pct"/>
            <w:vAlign w:val="center"/>
          </w:tcPr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  <w:p w:rsidR="00AD799C" w:rsidRDefault="00AD799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鹿草鄉農會</w:t>
            </w:r>
          </w:p>
          <w:p w:rsidR="00AD799C" w:rsidRDefault="00AD799C" w:rsidP="002B2E75">
            <w:pPr>
              <w:spacing w:line="50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陳總幹事健平</w:t>
            </w:r>
          </w:p>
        </w:tc>
      </w:tr>
    </w:tbl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</w:p>
    <w:p w:rsidR="00AD799C" w:rsidRDefault="00AD799C">
      <w:pPr>
        <w:widowControl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br w:type="page"/>
      </w:r>
    </w:p>
    <w:p w:rsidR="006C759E" w:rsidRPr="009621CD" w:rsidRDefault="00481673" w:rsidP="0001158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621CD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觀摩會地點：</w:t>
      </w:r>
    </w:p>
    <w:p w:rsidR="00FD02B3" w:rsidRDefault="00FD02B3" w:rsidP="00FD02B3">
      <w:pPr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127000</wp:posOffset>
            </wp:positionV>
            <wp:extent cx="6181725" cy="3143250"/>
            <wp:effectExtent l="19050" t="0" r="9525" b="0"/>
            <wp:wrapTight wrapText="bothSides">
              <wp:wrapPolygon edited="0">
                <wp:start x="-67" y="0"/>
                <wp:lineTo x="-67" y="21469"/>
                <wp:lineTo x="21633" y="21469"/>
                <wp:lineTo x="21633" y="0"/>
                <wp:lineTo x="-67" y="0"/>
              </wp:wrapPolygon>
            </wp:wrapTight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956" b="1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快速</w:t>
      </w:r>
      <w:r w:rsid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道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路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82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號水上</w:t>
      </w:r>
      <w:r w:rsidR="004F27FB"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交流道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25</w:t>
      </w:r>
      <w:r w:rsidR="004F27FB"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處</w:t>
      </w:r>
      <w:r w:rsid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4F27FB"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往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鹿草</w:t>
      </w:r>
      <w:r w:rsidR="004F27FB"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方向</w:t>
      </w:r>
      <w:r w:rsidR="004F27FB"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="004F27FB"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縣道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163</w:t>
      </w:r>
      <w:r w:rsidR="009621C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號</w:t>
      </w:r>
      <w:r w:rsidR="004F27FB"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或是</w:t>
      </w:r>
    </w:p>
    <w:p w:rsidR="00A275F8" w:rsidRDefault="00A275F8" w:rsidP="00FD02B3">
      <w:pPr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384175</wp:posOffset>
            </wp:positionV>
            <wp:extent cx="6191250" cy="4257675"/>
            <wp:effectExtent l="19050" t="0" r="0" b="0"/>
            <wp:wrapTight wrapText="bothSides">
              <wp:wrapPolygon edited="0">
                <wp:start x="-66" y="0"/>
                <wp:lineTo x="-66" y="21552"/>
                <wp:lineTo x="21600" y="21552"/>
                <wp:lineTo x="21600" y="0"/>
                <wp:lineTo x="-66" y="0"/>
              </wp:wrapPolygon>
            </wp:wrapTight>
            <wp:docPr id="1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2B3" w:rsidRPr="00FD02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從鹿草市區經線道</w:t>
      </w:r>
      <w:r w:rsidR="00FD02B3" w:rsidRPr="00FD02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163</w:t>
      </w:r>
      <w:r w:rsidR="009621C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號</w:t>
      </w:r>
      <w:r w:rsidR="00FD02B3" w:rsidRPr="00FD02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往水上方向</w:t>
      </w:r>
    </w:p>
    <w:p w:rsidR="00A275F8" w:rsidRPr="00A275F8" w:rsidRDefault="00A275F8" w:rsidP="00FD02B3">
      <w:pPr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797E82" w:rsidRPr="00A275F8" w:rsidRDefault="00FD02B3" w:rsidP="00A275F8">
      <w:pPr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275F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於</w:t>
      </w:r>
      <w:r w:rsidR="00A275F8" w:rsidRPr="00A275F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南靖排水溝陸橋旁</w:t>
      </w:r>
      <w:r w:rsidRPr="00A275F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轉接鄉道</w:t>
      </w:r>
      <w:r w:rsidRPr="00A275F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39</w:t>
      </w:r>
      <w:r w:rsidR="009621C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號</w:t>
      </w:r>
      <w:r w:rsidR="00A275F8" w:rsidRPr="00A275F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，於國展冷凍倉儲旁</w:t>
      </w:r>
    </w:p>
    <w:sectPr w:rsidR="00797E82" w:rsidRPr="00A275F8" w:rsidSect="005B64D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97" w:rsidRDefault="00C77597" w:rsidP="008C0244">
      <w:r>
        <w:separator/>
      </w:r>
    </w:p>
  </w:endnote>
  <w:endnote w:type="continuationSeparator" w:id="1">
    <w:p w:rsidR="00C77597" w:rsidRDefault="00C77597" w:rsidP="008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0360"/>
      <w:docPartObj>
        <w:docPartGallery w:val="Page Numbers (Bottom of Page)"/>
        <w:docPartUnique/>
      </w:docPartObj>
    </w:sdtPr>
    <w:sdtContent>
      <w:p w:rsidR="008C0244" w:rsidRDefault="004C11F2">
        <w:pPr>
          <w:pStyle w:val="a8"/>
          <w:jc w:val="center"/>
        </w:pPr>
        <w:fldSimple w:instr=" PAGE   \* MERGEFORMAT ">
          <w:r w:rsidR="004112A5" w:rsidRPr="004112A5">
            <w:rPr>
              <w:noProof/>
              <w:lang w:val="zh-TW"/>
            </w:rPr>
            <w:t>1</w:t>
          </w:r>
        </w:fldSimple>
      </w:p>
    </w:sdtContent>
  </w:sdt>
  <w:p w:rsidR="008C0244" w:rsidRDefault="008C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97" w:rsidRDefault="00C77597" w:rsidP="008C0244">
      <w:r>
        <w:separator/>
      </w:r>
    </w:p>
  </w:footnote>
  <w:footnote w:type="continuationSeparator" w:id="1">
    <w:p w:rsidR="00C77597" w:rsidRDefault="00C77597" w:rsidP="008C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84"/>
    <w:rsid w:val="00011584"/>
    <w:rsid w:val="000316B4"/>
    <w:rsid w:val="00031DDE"/>
    <w:rsid w:val="000B3DBA"/>
    <w:rsid w:val="002B2E75"/>
    <w:rsid w:val="00315DC9"/>
    <w:rsid w:val="00365BB8"/>
    <w:rsid w:val="00382D50"/>
    <w:rsid w:val="003D6119"/>
    <w:rsid w:val="004112A5"/>
    <w:rsid w:val="00421489"/>
    <w:rsid w:val="00445376"/>
    <w:rsid w:val="004546BB"/>
    <w:rsid w:val="00481673"/>
    <w:rsid w:val="00492BA2"/>
    <w:rsid w:val="004C11F2"/>
    <w:rsid w:val="004F27FB"/>
    <w:rsid w:val="0053636C"/>
    <w:rsid w:val="005B03CF"/>
    <w:rsid w:val="005B64DD"/>
    <w:rsid w:val="00615BCF"/>
    <w:rsid w:val="006C759E"/>
    <w:rsid w:val="00754A1F"/>
    <w:rsid w:val="007824A2"/>
    <w:rsid w:val="007836F7"/>
    <w:rsid w:val="00793506"/>
    <w:rsid w:val="00797E82"/>
    <w:rsid w:val="007D7928"/>
    <w:rsid w:val="007F3DF8"/>
    <w:rsid w:val="0089602E"/>
    <w:rsid w:val="008C0244"/>
    <w:rsid w:val="008C2C35"/>
    <w:rsid w:val="009521C1"/>
    <w:rsid w:val="009621CD"/>
    <w:rsid w:val="009C1E84"/>
    <w:rsid w:val="00A2414B"/>
    <w:rsid w:val="00A275F8"/>
    <w:rsid w:val="00AD799C"/>
    <w:rsid w:val="00AE61B1"/>
    <w:rsid w:val="00B551CB"/>
    <w:rsid w:val="00BC2C03"/>
    <w:rsid w:val="00C34134"/>
    <w:rsid w:val="00C457A1"/>
    <w:rsid w:val="00C77597"/>
    <w:rsid w:val="00D60D05"/>
    <w:rsid w:val="00EB5BCC"/>
    <w:rsid w:val="00EF3DF3"/>
    <w:rsid w:val="00F5243A"/>
    <w:rsid w:val="00FD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02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2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72</Words>
  <Characters>415</Characters>
  <Application>Microsoft Office Word</Application>
  <DocSecurity>0</DocSecurity>
  <Lines>3</Lines>
  <Paragraphs>1</Paragraphs>
  <ScaleCrop>false</ScaleCrop>
  <Company>*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詹碧連</dc:creator>
  <cp:lastModifiedBy>admin</cp:lastModifiedBy>
  <cp:revision>5</cp:revision>
  <dcterms:created xsi:type="dcterms:W3CDTF">2015-01-09T00:50:00Z</dcterms:created>
  <dcterms:modified xsi:type="dcterms:W3CDTF">2015-01-09T02:45:00Z</dcterms:modified>
</cp:coreProperties>
</file>