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84" w:rsidRPr="00011584" w:rsidRDefault="00011584" w:rsidP="004218D0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1584">
        <w:rPr>
          <w:rFonts w:ascii="Times New Roman" w:eastAsia="標楷體" w:hAnsi="標楷體" w:cs="Times New Roman"/>
          <w:b/>
          <w:sz w:val="32"/>
          <w:szCs w:val="32"/>
        </w:rPr>
        <w:t>行政院農業委員會臺南區農業改良場</w:t>
      </w:r>
    </w:p>
    <w:p w:rsidR="00754A1F" w:rsidRDefault="00011584" w:rsidP="004218D0">
      <w:pPr>
        <w:spacing w:line="480" w:lineRule="exac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011584">
        <w:rPr>
          <w:rFonts w:ascii="Times New Roman" w:eastAsia="標楷體" w:hAnsi="標楷體" w:cs="Times New Roman"/>
          <w:b/>
          <w:sz w:val="32"/>
          <w:szCs w:val="32"/>
        </w:rPr>
        <w:t>硬質玉米栽培管理田間示範觀摩會</w:t>
      </w:r>
    </w:p>
    <w:p w:rsidR="00011584" w:rsidRPr="00011584" w:rsidRDefault="00011584" w:rsidP="004218D0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011584" w:rsidRPr="00011584" w:rsidRDefault="00011584" w:rsidP="004218D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時間：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10</w:t>
      </w:r>
      <w:r w:rsidR="009150A8">
        <w:rPr>
          <w:rFonts w:ascii="Times New Roman" w:eastAsia="標楷體" w:hAnsi="標楷體" w:cs="Times New Roman" w:hint="eastAsia"/>
          <w:sz w:val="28"/>
          <w:szCs w:val="28"/>
        </w:rPr>
        <w:t>4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9150A8">
        <w:rPr>
          <w:rFonts w:ascii="Times New Roman" w:eastAsia="標楷體" w:hAnsi="標楷體" w:cs="Times New Roman" w:hint="eastAsia"/>
          <w:sz w:val="28"/>
          <w:szCs w:val="28"/>
        </w:rPr>
        <w:t>1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9150A8">
        <w:rPr>
          <w:rFonts w:ascii="Times New Roman" w:eastAsia="標楷體" w:hAnsi="標楷體" w:cs="Times New Roman" w:hint="eastAsia"/>
          <w:sz w:val="28"/>
          <w:szCs w:val="28"/>
        </w:rPr>
        <w:t>27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日（星期</w:t>
      </w:r>
      <w:r w:rsidR="009150A8"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）上午十時整</w:t>
      </w:r>
    </w:p>
    <w:p w:rsidR="00011584" w:rsidRPr="00011584" w:rsidRDefault="00011584" w:rsidP="004218D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地點：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雲林縣</w:t>
      </w:r>
      <w:r w:rsidR="009150A8">
        <w:rPr>
          <w:rFonts w:ascii="Times New Roman" w:eastAsia="標楷體" w:hAnsi="標楷體" w:cs="Times New Roman" w:hint="eastAsia"/>
          <w:sz w:val="28"/>
          <w:szCs w:val="28"/>
        </w:rPr>
        <w:t>水林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鄉</w:t>
      </w:r>
      <w:r w:rsidR="009150A8">
        <w:rPr>
          <w:rFonts w:ascii="Times New Roman" w:eastAsia="標楷體" w:hAnsi="標楷體" w:cs="Times New Roman" w:hint="eastAsia"/>
          <w:sz w:val="28"/>
          <w:szCs w:val="28"/>
        </w:rPr>
        <w:t>許黃樹蘭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農友示範</w:t>
      </w:r>
      <w:r w:rsidR="00031DDE">
        <w:rPr>
          <w:rFonts w:ascii="Times New Roman" w:eastAsia="標楷體" w:hAnsi="標楷體" w:cs="Times New Roman" w:hint="eastAsia"/>
          <w:sz w:val="28"/>
          <w:szCs w:val="28"/>
        </w:rPr>
        <w:t>田</w:t>
      </w:r>
    </w:p>
    <w:p w:rsidR="00011584" w:rsidRPr="00011584" w:rsidRDefault="00011584" w:rsidP="004218D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聯絡人：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詹雅勛</w:t>
      </w:r>
      <w:r w:rsidR="00BB5225">
        <w:rPr>
          <w:rFonts w:ascii="Times New Roman" w:eastAsia="標楷體" w:hAnsi="標楷體" w:cs="Times New Roman" w:hint="eastAsia"/>
          <w:sz w:val="28"/>
          <w:szCs w:val="28"/>
        </w:rPr>
        <w:t>05-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3792060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轉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13</w:t>
      </w:r>
    </w:p>
    <w:p w:rsidR="00011584" w:rsidRDefault="00011584" w:rsidP="004218D0">
      <w:pPr>
        <w:spacing w:line="480" w:lineRule="exact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會議議程：</w:t>
      </w:r>
    </w:p>
    <w:tbl>
      <w:tblPr>
        <w:tblStyle w:val="a3"/>
        <w:tblW w:w="5000" w:type="pct"/>
        <w:tblLook w:val="04A0"/>
      </w:tblPr>
      <w:tblGrid>
        <w:gridCol w:w="2518"/>
        <w:gridCol w:w="4535"/>
        <w:gridCol w:w="2909"/>
      </w:tblGrid>
      <w:tr w:rsidR="00031DDE" w:rsidTr="00382D50">
        <w:tc>
          <w:tcPr>
            <w:tcW w:w="1264" w:type="pct"/>
          </w:tcPr>
          <w:p w:rsidR="00031DDE" w:rsidRDefault="00031DDE" w:rsidP="004218D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276" w:type="pct"/>
          </w:tcPr>
          <w:p w:rsidR="00031DDE" w:rsidRDefault="00031DDE" w:rsidP="004218D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議程內容</w:t>
            </w:r>
          </w:p>
        </w:tc>
        <w:tc>
          <w:tcPr>
            <w:tcW w:w="1460" w:type="pct"/>
          </w:tcPr>
          <w:p w:rsidR="00031DDE" w:rsidRDefault="00EB5BCC" w:rsidP="004218D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</w:t>
            </w:r>
          </w:p>
        </w:tc>
      </w:tr>
      <w:tr w:rsidR="00031DDE" w:rsidTr="00C457A1">
        <w:tc>
          <w:tcPr>
            <w:tcW w:w="1264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276" w:type="pct"/>
            <w:vAlign w:val="center"/>
          </w:tcPr>
          <w:p w:rsidR="00031DDE" w:rsidRDefault="00031DDE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460" w:type="pct"/>
            <w:vAlign w:val="center"/>
          </w:tcPr>
          <w:p w:rsidR="00C457A1" w:rsidRDefault="00EB5BCC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</w:tc>
      </w:tr>
      <w:tr w:rsidR="00031DDE" w:rsidTr="00C457A1">
        <w:tc>
          <w:tcPr>
            <w:tcW w:w="1264" w:type="pct"/>
            <w:vAlign w:val="center"/>
          </w:tcPr>
          <w:p w:rsidR="00031DDE" w:rsidRDefault="00031DDE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4034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276" w:type="pct"/>
            <w:vAlign w:val="center"/>
          </w:tcPr>
          <w:p w:rsidR="00031DDE" w:rsidRDefault="00031DDE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主席及</w:t>
            </w:r>
            <w:r w:rsidR="00EB5B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來賓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致詞</w:t>
            </w:r>
          </w:p>
        </w:tc>
        <w:tc>
          <w:tcPr>
            <w:tcW w:w="1460" w:type="pct"/>
            <w:vAlign w:val="center"/>
          </w:tcPr>
          <w:p w:rsidR="00EB5BCC" w:rsidRDefault="00EB5BCC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031DDE" w:rsidRDefault="00EB5BCC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</w:t>
            </w:r>
            <w:r w:rsidR="00C20C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仕賢</w:t>
            </w:r>
            <w:r w:rsidR="00C20C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場長</w:t>
            </w:r>
          </w:p>
          <w:p w:rsidR="00403440" w:rsidRDefault="00403440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4034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水林鄉農會</w:t>
            </w:r>
          </w:p>
          <w:p w:rsidR="00403440" w:rsidRDefault="00403440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4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洪丁仁</w:t>
            </w:r>
            <w:r w:rsidR="00C20C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C20C12" w:rsidRPr="004034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總幹事</w:t>
            </w:r>
          </w:p>
        </w:tc>
      </w:tr>
      <w:tr w:rsidR="00031DDE" w:rsidRPr="00C457A1" w:rsidTr="00C457A1">
        <w:tc>
          <w:tcPr>
            <w:tcW w:w="1264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276" w:type="pct"/>
            <w:vAlign w:val="center"/>
          </w:tcPr>
          <w:p w:rsidR="00031DDE" w:rsidRDefault="00031DDE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硬質玉米轉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（契）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作政策宣導</w:t>
            </w:r>
          </w:p>
        </w:tc>
        <w:tc>
          <w:tcPr>
            <w:tcW w:w="1460" w:type="pct"/>
            <w:vAlign w:val="center"/>
          </w:tcPr>
          <w:p w:rsidR="00BB5225" w:rsidRDefault="00EB5BCC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農糧署</w:t>
            </w:r>
            <w:r w:rsidR="00C457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中區分署</w:t>
            </w:r>
          </w:p>
          <w:p w:rsidR="00031DDE" w:rsidRDefault="00C457A1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雲林辦事處</w:t>
            </w:r>
          </w:p>
        </w:tc>
      </w:tr>
      <w:tr w:rsidR="00031DDE" w:rsidTr="00C457A1">
        <w:tc>
          <w:tcPr>
            <w:tcW w:w="1264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 11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276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硬質玉米栽培管理技術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及田間觀摩</w:t>
            </w:r>
          </w:p>
        </w:tc>
        <w:tc>
          <w:tcPr>
            <w:tcW w:w="1460" w:type="pct"/>
            <w:vAlign w:val="center"/>
          </w:tcPr>
          <w:p w:rsidR="00031DDE" w:rsidRDefault="00C457A1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C457A1" w:rsidRDefault="00BB5225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詹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雅勛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助理研究員</w:t>
            </w:r>
          </w:p>
        </w:tc>
      </w:tr>
      <w:tr w:rsidR="00031DDE" w:rsidTr="00C457A1">
        <w:tc>
          <w:tcPr>
            <w:tcW w:w="1264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 1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276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硬質玉米栽培管理經驗分享</w:t>
            </w:r>
          </w:p>
        </w:tc>
        <w:tc>
          <w:tcPr>
            <w:tcW w:w="1460" w:type="pct"/>
            <w:vAlign w:val="center"/>
          </w:tcPr>
          <w:p w:rsidR="00C457A1" w:rsidRDefault="00E737B0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許黃樹蘭</w:t>
            </w:r>
            <w:r w:rsidR="00C457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農友</w:t>
            </w:r>
          </w:p>
        </w:tc>
      </w:tr>
      <w:tr w:rsidR="00031DDE" w:rsidTr="00C457A1">
        <w:tc>
          <w:tcPr>
            <w:tcW w:w="1264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276" w:type="pct"/>
            <w:vAlign w:val="center"/>
          </w:tcPr>
          <w:p w:rsidR="00031DDE" w:rsidRDefault="005B64DD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綜合討論與意見交流</w:t>
            </w:r>
          </w:p>
        </w:tc>
        <w:tc>
          <w:tcPr>
            <w:tcW w:w="1460" w:type="pct"/>
            <w:vAlign w:val="center"/>
          </w:tcPr>
          <w:p w:rsidR="00C457A1" w:rsidRDefault="00C457A1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031DDE" w:rsidRDefault="00C457A1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仕賢</w:t>
            </w:r>
            <w:r w:rsidR="00E737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場長</w:t>
            </w:r>
          </w:p>
          <w:p w:rsidR="00E737B0" w:rsidRDefault="00E737B0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4034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水林鄉農會</w:t>
            </w:r>
          </w:p>
          <w:p w:rsidR="00E737B0" w:rsidRDefault="00E737B0" w:rsidP="004218D0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4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洪丁仁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034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總幹事</w:t>
            </w:r>
          </w:p>
        </w:tc>
      </w:tr>
    </w:tbl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8D0" w:rsidRDefault="004218D0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031DDE" w:rsidRDefault="00C457A1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觀摩會地點：</w:t>
      </w:r>
    </w:p>
    <w:p w:rsidR="004218D0" w:rsidRDefault="007D6D7C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縣道</w:t>
      </w:r>
      <w:r>
        <w:rPr>
          <w:rFonts w:ascii="Times New Roman" w:eastAsia="標楷體" w:hAnsi="Times New Roman" w:cs="Times New Roman" w:hint="eastAsia"/>
          <w:sz w:val="28"/>
          <w:szCs w:val="28"/>
        </w:rPr>
        <w:t>164</w:t>
      </w:r>
      <w:r>
        <w:rPr>
          <w:rFonts w:ascii="Times New Roman" w:eastAsia="標楷體" w:hAnsi="Times New Roman" w:cs="Times New Roman" w:hint="eastAsia"/>
          <w:sz w:val="28"/>
          <w:szCs w:val="28"/>
        </w:rPr>
        <w:t>（水林路）往水林方向，轉雲</w:t>
      </w:r>
      <w:r>
        <w:rPr>
          <w:rFonts w:ascii="Times New Roman" w:eastAsia="標楷體" w:hAnsi="Times New Roman" w:cs="Times New Roman" w:hint="eastAsia"/>
          <w:sz w:val="28"/>
          <w:szCs w:val="28"/>
        </w:rPr>
        <w:t>157</w:t>
      </w:r>
      <w:r>
        <w:rPr>
          <w:rFonts w:ascii="Times New Roman" w:eastAsia="標楷體" w:hAnsi="Times New Roman" w:cs="Times New Roman" w:hint="eastAsia"/>
          <w:sz w:val="28"/>
          <w:szCs w:val="28"/>
        </w:rPr>
        <w:t>（東陽街），約直行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公里，位於右側。</w:t>
      </w:r>
    </w:p>
    <w:p w:rsidR="00123732" w:rsidRDefault="007D6D7C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93980</wp:posOffset>
            </wp:positionV>
            <wp:extent cx="6188710" cy="3924300"/>
            <wp:effectExtent l="19050" t="0" r="2540" b="0"/>
            <wp:wrapNone/>
            <wp:docPr id="1" name="圖片 1" descr="C:\Users\ysjan\Desktop\圖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jan\Desktop\圖片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23732" w:rsidRDefault="0012373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797E82" w:rsidRPr="00797E82" w:rsidRDefault="00797E8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797E82" w:rsidRPr="00797E82" w:rsidSect="005B64D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84" w:rsidRDefault="00351A84" w:rsidP="008C0244">
      <w:r>
        <w:separator/>
      </w:r>
    </w:p>
  </w:endnote>
  <w:endnote w:type="continuationSeparator" w:id="1">
    <w:p w:rsidR="00351A84" w:rsidRDefault="00351A84" w:rsidP="008C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0360"/>
      <w:docPartObj>
        <w:docPartGallery w:val="Page Numbers (Bottom of Page)"/>
        <w:docPartUnique/>
      </w:docPartObj>
    </w:sdtPr>
    <w:sdtContent>
      <w:p w:rsidR="008C0244" w:rsidRDefault="00083C63">
        <w:pPr>
          <w:pStyle w:val="a8"/>
          <w:jc w:val="center"/>
        </w:pPr>
        <w:fldSimple w:instr=" PAGE   \* MERGEFORMAT ">
          <w:r w:rsidR="007D6D7C" w:rsidRPr="007D6D7C">
            <w:rPr>
              <w:noProof/>
              <w:lang w:val="zh-TW"/>
            </w:rPr>
            <w:t>2</w:t>
          </w:r>
        </w:fldSimple>
      </w:p>
    </w:sdtContent>
  </w:sdt>
  <w:p w:rsidR="008C0244" w:rsidRDefault="008C0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84" w:rsidRDefault="00351A84" w:rsidP="008C0244">
      <w:r>
        <w:separator/>
      </w:r>
    </w:p>
  </w:footnote>
  <w:footnote w:type="continuationSeparator" w:id="1">
    <w:p w:rsidR="00351A84" w:rsidRDefault="00351A84" w:rsidP="008C0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84"/>
    <w:rsid w:val="00011584"/>
    <w:rsid w:val="00031DDE"/>
    <w:rsid w:val="00083C63"/>
    <w:rsid w:val="00093F91"/>
    <w:rsid w:val="000A2761"/>
    <w:rsid w:val="00123732"/>
    <w:rsid w:val="00351A84"/>
    <w:rsid w:val="00382D50"/>
    <w:rsid w:val="00403440"/>
    <w:rsid w:val="004218D0"/>
    <w:rsid w:val="005B64DD"/>
    <w:rsid w:val="006014FD"/>
    <w:rsid w:val="00754A1F"/>
    <w:rsid w:val="007824A2"/>
    <w:rsid w:val="00797E82"/>
    <w:rsid w:val="007B36D4"/>
    <w:rsid w:val="007D6D7C"/>
    <w:rsid w:val="007F3DF8"/>
    <w:rsid w:val="008A5FD9"/>
    <w:rsid w:val="008C0244"/>
    <w:rsid w:val="009150A8"/>
    <w:rsid w:val="009B05F1"/>
    <w:rsid w:val="00A34A41"/>
    <w:rsid w:val="00AA2AD8"/>
    <w:rsid w:val="00AE61B1"/>
    <w:rsid w:val="00BB5225"/>
    <w:rsid w:val="00C20C12"/>
    <w:rsid w:val="00C457A1"/>
    <w:rsid w:val="00CB6DA1"/>
    <w:rsid w:val="00E737B0"/>
    <w:rsid w:val="00EB5BCC"/>
    <w:rsid w:val="00F5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24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02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02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68</Words>
  <Characters>388</Characters>
  <Application>Microsoft Office Word</Application>
  <DocSecurity>0</DocSecurity>
  <Lines>3</Lines>
  <Paragraphs>1</Paragraphs>
  <ScaleCrop>false</ScaleCrop>
  <Company>*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ysjan</cp:lastModifiedBy>
  <cp:revision>11</cp:revision>
  <dcterms:created xsi:type="dcterms:W3CDTF">2014-02-10T03:39:00Z</dcterms:created>
  <dcterms:modified xsi:type="dcterms:W3CDTF">2015-01-08T08:32:00Z</dcterms:modified>
</cp:coreProperties>
</file>