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84" w:rsidRPr="003B71C9" w:rsidRDefault="00575284" w:rsidP="006E7870">
      <w:pPr>
        <w:spacing w:afterLines="5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3B71C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3B71C9">
        <w:rPr>
          <w:rFonts w:ascii="標楷體" w:eastAsia="標楷體" w:hAnsi="標楷體" w:hint="eastAsia"/>
          <w:b/>
          <w:sz w:val="32"/>
          <w:szCs w:val="32"/>
        </w:rPr>
        <w:t>南區農業改良場10</w:t>
      </w:r>
      <w:r w:rsidR="004E47BA">
        <w:rPr>
          <w:rFonts w:ascii="標楷體" w:eastAsia="標楷體" w:hAnsi="標楷體" w:hint="eastAsia"/>
          <w:b/>
          <w:sz w:val="32"/>
          <w:szCs w:val="32"/>
        </w:rPr>
        <w:t>5</w:t>
      </w:r>
      <w:r w:rsidRPr="003B71C9">
        <w:rPr>
          <w:rFonts w:ascii="標楷體" w:eastAsia="標楷體" w:hAnsi="標楷體" w:hint="eastAsia"/>
          <w:b/>
          <w:sz w:val="32"/>
          <w:szCs w:val="32"/>
        </w:rPr>
        <w:t>年</w:t>
      </w:r>
      <w:r w:rsidR="001D44C9" w:rsidRPr="003B71C9">
        <w:rPr>
          <w:rFonts w:ascii="標楷體" w:eastAsia="標楷體" w:hAnsi="標楷體" w:hint="eastAsia"/>
          <w:b/>
          <w:sz w:val="32"/>
          <w:szCs w:val="32"/>
        </w:rPr>
        <w:t>青年農民專案輔導</w:t>
      </w:r>
      <w:r w:rsidR="008F08F0" w:rsidRPr="008F08F0">
        <w:rPr>
          <w:rFonts w:ascii="標楷體" w:eastAsia="標楷體" w:hAnsi="標楷體" w:hint="eastAsia"/>
          <w:b/>
          <w:sz w:val="32"/>
          <w:szCs w:val="32"/>
        </w:rPr>
        <w:t>農產品加工經營</w:t>
      </w:r>
      <w:r w:rsidR="00A55039">
        <w:rPr>
          <w:rFonts w:ascii="標楷體" w:eastAsia="標楷體" w:hAnsi="標楷體" w:hint="eastAsia"/>
          <w:b/>
          <w:sz w:val="32"/>
          <w:szCs w:val="32"/>
        </w:rPr>
        <w:t>研</w:t>
      </w:r>
      <w:r w:rsidRPr="003B71C9">
        <w:rPr>
          <w:rFonts w:ascii="標楷體" w:eastAsia="標楷體" w:hAnsi="標楷體" w:hint="eastAsia"/>
          <w:b/>
          <w:sz w:val="32"/>
          <w:szCs w:val="32"/>
        </w:rPr>
        <w:t>習</w:t>
      </w:r>
    </w:p>
    <w:p w:rsidR="000747B5" w:rsidRPr="0089312C" w:rsidRDefault="006D4FE1" w:rsidP="0037548A">
      <w:pPr>
        <w:spacing w:line="440" w:lineRule="exact"/>
        <w:ind w:left="1982" w:right="565" w:hangingChars="708" w:hanging="1982"/>
        <w:rPr>
          <w:rFonts w:ascii="標楷體" w:eastAsia="標楷體" w:hAnsi="標楷體"/>
          <w:sz w:val="28"/>
          <w:szCs w:val="28"/>
        </w:rPr>
      </w:pPr>
      <w:r w:rsidRPr="0089312C">
        <w:rPr>
          <w:rFonts w:ascii="標楷體" w:eastAsia="標楷體" w:hAnsi="標楷體" w:hint="eastAsia"/>
          <w:sz w:val="28"/>
          <w:szCs w:val="28"/>
        </w:rPr>
        <w:t>一、</w:t>
      </w:r>
      <w:r w:rsidR="00575284" w:rsidRPr="0089312C">
        <w:rPr>
          <w:rFonts w:ascii="標楷體" w:eastAsia="標楷體" w:hAnsi="標楷體" w:hint="eastAsia"/>
          <w:sz w:val="28"/>
          <w:szCs w:val="28"/>
        </w:rPr>
        <w:t>目</w:t>
      </w:r>
      <w:r w:rsidRPr="008931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5284" w:rsidRPr="0089312C">
        <w:rPr>
          <w:rFonts w:ascii="標楷體" w:eastAsia="標楷體" w:hAnsi="標楷體" w:hint="eastAsia"/>
          <w:sz w:val="28"/>
          <w:szCs w:val="28"/>
        </w:rPr>
        <w:t>的：</w:t>
      </w:r>
      <w:r w:rsidR="003B71C9" w:rsidRPr="0089312C">
        <w:rPr>
          <w:rFonts w:ascii="標楷體" w:eastAsia="標楷體" w:hAnsi="標楷體" w:hint="eastAsia"/>
          <w:sz w:val="28"/>
          <w:szCs w:val="28"/>
        </w:rPr>
        <w:t>輔導</w:t>
      </w:r>
      <w:r w:rsidR="004E47BA">
        <w:rPr>
          <w:rFonts w:ascii="標楷體" w:eastAsia="標楷體" w:hAnsi="標楷體" w:hint="eastAsia"/>
          <w:sz w:val="28"/>
          <w:szCs w:val="28"/>
        </w:rPr>
        <w:t>轄內百大</w:t>
      </w:r>
      <w:r w:rsidR="003B71C9" w:rsidRPr="0089312C">
        <w:rPr>
          <w:rFonts w:ascii="標楷體" w:eastAsia="標楷體" w:hAnsi="標楷體" w:hint="eastAsia"/>
          <w:sz w:val="28"/>
          <w:szCs w:val="28"/>
        </w:rPr>
        <w:t>青農</w:t>
      </w:r>
      <w:r w:rsidR="008F08F0">
        <w:rPr>
          <w:rFonts w:ascii="標楷體" w:eastAsia="標楷體" w:hAnsi="標楷體" w:hint="eastAsia"/>
          <w:sz w:val="28"/>
          <w:szCs w:val="28"/>
        </w:rPr>
        <w:t>及在地青年農民</w:t>
      </w:r>
      <w:r w:rsidR="00061BCA" w:rsidRPr="0089312C">
        <w:rPr>
          <w:rFonts w:ascii="標楷體" w:eastAsia="標楷體" w:hAnsi="標楷體" w:hint="eastAsia"/>
          <w:sz w:val="28"/>
          <w:szCs w:val="28"/>
        </w:rPr>
        <w:t>藉由</w:t>
      </w:r>
      <w:r w:rsidR="008F08F0">
        <w:rPr>
          <w:rFonts w:ascii="標楷體" w:eastAsia="標楷體" w:hAnsi="標楷體" w:hint="eastAsia"/>
          <w:sz w:val="28"/>
          <w:szCs w:val="28"/>
        </w:rPr>
        <w:t>農產品加工</w:t>
      </w:r>
      <w:r w:rsidR="00A55039" w:rsidRPr="0089312C">
        <w:rPr>
          <w:rFonts w:ascii="標楷體" w:eastAsia="標楷體" w:hAnsi="標楷體" w:hint="eastAsia"/>
          <w:sz w:val="28"/>
          <w:szCs w:val="28"/>
        </w:rPr>
        <w:t>經營研</w:t>
      </w:r>
      <w:r w:rsidR="00061BCA" w:rsidRPr="0089312C">
        <w:rPr>
          <w:rFonts w:ascii="標楷體" w:eastAsia="標楷體" w:hAnsi="標楷體" w:hint="eastAsia"/>
          <w:sz w:val="28"/>
          <w:szCs w:val="28"/>
        </w:rPr>
        <w:t>習</w:t>
      </w:r>
      <w:r w:rsidR="008F08F0" w:rsidRPr="008F08F0">
        <w:rPr>
          <w:rFonts w:ascii="標楷體" w:eastAsia="標楷體" w:hAnsi="標楷體" w:cs="Arial"/>
          <w:color w:val="000000" w:themeColor="text1"/>
          <w:sz w:val="28"/>
          <w:szCs w:val="28"/>
        </w:rPr>
        <w:t>了解食品加工廠建築及設備標準規範，工廠設立許可登記，以及OEM 加工權利義務與加工產製注意事項，</w:t>
      </w:r>
      <w:proofErr w:type="gramStart"/>
      <w:r w:rsidR="008F08F0" w:rsidRPr="008F08F0">
        <w:rPr>
          <w:rFonts w:ascii="標楷體" w:eastAsia="標楷體" w:hAnsi="標楷體" w:cs="Arial"/>
          <w:color w:val="000000" w:themeColor="text1"/>
          <w:sz w:val="28"/>
          <w:szCs w:val="28"/>
        </w:rPr>
        <w:t>俾</w:t>
      </w:r>
      <w:proofErr w:type="gramEnd"/>
      <w:r w:rsidR="008F08F0" w:rsidRPr="008F08F0">
        <w:rPr>
          <w:rFonts w:ascii="標楷體" w:eastAsia="標楷體" w:hAnsi="標楷體" w:cs="Arial"/>
          <w:color w:val="000000" w:themeColor="text1"/>
          <w:sz w:val="28"/>
          <w:szCs w:val="28"/>
        </w:rPr>
        <w:t>提升青農</w:t>
      </w:r>
      <w:r w:rsidR="008F08F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經營農產品加工</w:t>
      </w:r>
      <w:r w:rsidR="004E47BA">
        <w:rPr>
          <w:rFonts w:ascii="標楷體" w:eastAsia="標楷體" w:hAnsi="標楷體" w:hint="eastAsia"/>
          <w:sz w:val="28"/>
          <w:szCs w:val="28"/>
        </w:rPr>
        <w:t>產業</w:t>
      </w:r>
      <w:r w:rsidR="00A55039" w:rsidRPr="0089312C">
        <w:rPr>
          <w:rFonts w:ascii="標楷體" w:eastAsia="標楷體" w:hAnsi="標楷體" w:hint="eastAsia"/>
          <w:sz w:val="28"/>
          <w:szCs w:val="28"/>
        </w:rPr>
        <w:t>知能</w:t>
      </w:r>
      <w:r w:rsidR="0089312C">
        <w:rPr>
          <w:rFonts w:ascii="標楷體" w:eastAsia="標楷體" w:hAnsi="標楷體" w:hint="eastAsia"/>
          <w:sz w:val="28"/>
          <w:szCs w:val="28"/>
        </w:rPr>
        <w:t>，</w:t>
      </w:r>
      <w:r w:rsidR="0089312C" w:rsidRPr="0089312C">
        <w:rPr>
          <w:rFonts w:ascii="標楷體" w:eastAsia="標楷體" w:hAnsi="標楷體" w:hint="eastAsia"/>
          <w:sz w:val="28"/>
          <w:szCs w:val="28"/>
        </w:rPr>
        <w:t>期望經由</w:t>
      </w:r>
      <w:r w:rsidR="00061BCA" w:rsidRPr="0089312C">
        <w:rPr>
          <w:rFonts w:ascii="標楷體" w:eastAsia="標楷體" w:hAnsi="標楷體" w:hint="eastAsia"/>
          <w:sz w:val="28"/>
          <w:szCs w:val="28"/>
        </w:rPr>
        <w:t>本次</w:t>
      </w:r>
      <w:proofErr w:type="gramStart"/>
      <w:r w:rsidR="0089312C" w:rsidRPr="0089312C">
        <w:rPr>
          <w:rFonts w:ascii="標楷體" w:eastAsia="標楷體" w:hAnsi="標楷體" w:hint="eastAsia"/>
          <w:sz w:val="28"/>
          <w:szCs w:val="28"/>
        </w:rPr>
        <w:t>研習讓青農</w:t>
      </w:r>
      <w:proofErr w:type="gramEnd"/>
      <w:r w:rsidR="0089312C" w:rsidRPr="0089312C">
        <w:rPr>
          <w:rFonts w:ascii="標楷體" w:eastAsia="標楷體" w:hAnsi="標楷體" w:hint="eastAsia"/>
          <w:sz w:val="28"/>
          <w:szCs w:val="28"/>
        </w:rPr>
        <w:t>在未來從農生涯</w:t>
      </w:r>
      <w:r w:rsidR="00454D75">
        <w:rPr>
          <w:rFonts w:ascii="標楷體" w:eastAsia="標楷體" w:hAnsi="標楷體" w:hint="eastAsia"/>
          <w:sz w:val="28"/>
          <w:szCs w:val="28"/>
        </w:rPr>
        <w:t>可以邁向二級加工</w:t>
      </w:r>
      <w:hyperlink r:id="rId7" w:tooltip="生產" w:history="1">
        <w:r w:rsidR="0089312C" w:rsidRPr="0089312C">
          <w:rPr>
            <w:rStyle w:val="aa"/>
            <w:rFonts w:ascii="標楷體" w:eastAsia="標楷體" w:hAnsi="標楷體" w:hint="eastAsia"/>
            <w:color w:val="auto"/>
            <w:sz w:val="28"/>
            <w:szCs w:val="28"/>
            <w:u w:val="none"/>
          </w:rPr>
          <w:t>生產</w:t>
        </w:r>
      </w:hyperlink>
      <w:r w:rsidR="0089312C" w:rsidRPr="0089312C">
        <w:rPr>
          <w:rFonts w:ascii="標楷體" w:eastAsia="標楷體" w:hAnsi="標楷體" w:hint="eastAsia"/>
          <w:sz w:val="28"/>
          <w:szCs w:val="28"/>
        </w:rPr>
        <w:t>，</w:t>
      </w:r>
      <w:r w:rsidR="0037548A">
        <w:rPr>
          <w:rFonts w:ascii="標楷體" w:eastAsia="標楷體" w:hAnsi="標楷體" w:hint="eastAsia"/>
          <w:sz w:val="28"/>
          <w:szCs w:val="28"/>
        </w:rPr>
        <w:t>增強產業競爭力</w:t>
      </w:r>
      <w:r w:rsidR="00546BC6" w:rsidRPr="0089312C">
        <w:rPr>
          <w:rFonts w:ascii="標楷體" w:eastAsia="標楷體" w:hAnsi="標楷體" w:hint="eastAsia"/>
          <w:sz w:val="28"/>
          <w:szCs w:val="28"/>
        </w:rPr>
        <w:t>。</w:t>
      </w:r>
    </w:p>
    <w:p w:rsidR="00A15CF3" w:rsidRPr="003B71C9" w:rsidRDefault="00E51854" w:rsidP="003B71C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71C9">
        <w:rPr>
          <w:rFonts w:ascii="標楷體" w:eastAsia="標楷體" w:hAnsi="標楷體" w:hint="eastAsia"/>
          <w:sz w:val="28"/>
          <w:szCs w:val="28"/>
        </w:rPr>
        <w:t>二、</w:t>
      </w:r>
      <w:r w:rsidR="007F73B2" w:rsidRPr="003B71C9">
        <w:rPr>
          <w:rFonts w:ascii="標楷體" w:eastAsia="標楷體" w:hAnsi="標楷體" w:hint="eastAsia"/>
          <w:sz w:val="28"/>
          <w:szCs w:val="28"/>
        </w:rPr>
        <w:t>指</w:t>
      </w:r>
      <w:r w:rsidR="00A15CF3" w:rsidRPr="003B71C9">
        <w:rPr>
          <w:rFonts w:ascii="標楷體" w:eastAsia="標楷體" w:hAnsi="標楷體" w:hint="eastAsia"/>
          <w:sz w:val="28"/>
          <w:szCs w:val="28"/>
        </w:rPr>
        <w:t>導單位：行政院農業委員會</w:t>
      </w:r>
    </w:p>
    <w:p w:rsidR="007F73B2" w:rsidRPr="003B71C9" w:rsidRDefault="007F73B2" w:rsidP="003B71C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71C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15CF3" w:rsidRPr="003B71C9">
        <w:rPr>
          <w:rFonts w:ascii="標楷體" w:eastAsia="標楷體" w:hAnsi="標楷體" w:hint="eastAsia"/>
          <w:sz w:val="28"/>
          <w:szCs w:val="28"/>
        </w:rPr>
        <w:t>主辦單位：</w:t>
      </w:r>
      <w:r w:rsidRPr="003B71C9">
        <w:rPr>
          <w:rFonts w:ascii="標楷體" w:eastAsia="標楷體" w:hAnsi="標楷體" w:hint="eastAsia"/>
          <w:sz w:val="28"/>
          <w:szCs w:val="28"/>
        </w:rPr>
        <w:t>行政院農業委員會</w:t>
      </w:r>
      <w:proofErr w:type="gramStart"/>
      <w:r w:rsidR="00A15CF3" w:rsidRPr="003B71C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15CF3" w:rsidRPr="003B71C9">
        <w:rPr>
          <w:rFonts w:ascii="標楷體" w:eastAsia="標楷體" w:hAnsi="標楷體" w:hint="eastAsia"/>
          <w:sz w:val="28"/>
          <w:szCs w:val="28"/>
        </w:rPr>
        <w:t>南區農業改良場</w:t>
      </w:r>
    </w:p>
    <w:p w:rsidR="006D4FE1" w:rsidRPr="003B71C9" w:rsidRDefault="00E51854" w:rsidP="003B71C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71C9">
        <w:rPr>
          <w:rFonts w:ascii="標楷體" w:eastAsia="標楷體" w:hAnsi="標楷體" w:hint="eastAsia"/>
          <w:sz w:val="28"/>
          <w:szCs w:val="28"/>
        </w:rPr>
        <w:t>三、辦理日期：10</w:t>
      </w:r>
      <w:r w:rsidR="004E47BA">
        <w:rPr>
          <w:rFonts w:ascii="標楷體" w:eastAsia="標楷體" w:hAnsi="標楷體" w:hint="eastAsia"/>
          <w:sz w:val="28"/>
          <w:szCs w:val="28"/>
        </w:rPr>
        <w:t>5</w:t>
      </w:r>
      <w:r w:rsidRPr="003B71C9">
        <w:rPr>
          <w:rFonts w:ascii="標楷體" w:eastAsia="標楷體" w:hAnsi="標楷體" w:hint="eastAsia"/>
          <w:sz w:val="28"/>
          <w:szCs w:val="28"/>
        </w:rPr>
        <w:t>年</w:t>
      </w:r>
      <w:r w:rsidR="004E47BA">
        <w:rPr>
          <w:rFonts w:ascii="標楷體" w:eastAsia="標楷體" w:hAnsi="標楷體" w:hint="eastAsia"/>
          <w:sz w:val="28"/>
          <w:szCs w:val="28"/>
        </w:rPr>
        <w:t>1</w:t>
      </w:r>
      <w:r w:rsidR="003033B8">
        <w:rPr>
          <w:rFonts w:ascii="標楷體" w:eastAsia="標楷體" w:hAnsi="標楷體" w:hint="eastAsia"/>
          <w:sz w:val="28"/>
          <w:szCs w:val="28"/>
        </w:rPr>
        <w:t>1</w:t>
      </w:r>
      <w:r w:rsidRPr="003B71C9">
        <w:rPr>
          <w:rFonts w:ascii="標楷體" w:eastAsia="標楷體" w:hAnsi="標楷體" w:hint="eastAsia"/>
          <w:sz w:val="28"/>
          <w:szCs w:val="28"/>
        </w:rPr>
        <w:t>月</w:t>
      </w:r>
      <w:r w:rsidR="004E47BA">
        <w:rPr>
          <w:rFonts w:ascii="標楷體" w:eastAsia="標楷體" w:hAnsi="標楷體" w:hint="eastAsia"/>
          <w:sz w:val="28"/>
          <w:szCs w:val="28"/>
        </w:rPr>
        <w:t>1</w:t>
      </w:r>
      <w:r w:rsidR="003033B8">
        <w:rPr>
          <w:rFonts w:ascii="標楷體" w:eastAsia="標楷體" w:hAnsi="標楷體" w:hint="eastAsia"/>
          <w:sz w:val="28"/>
          <w:szCs w:val="28"/>
        </w:rPr>
        <w:t>8</w:t>
      </w:r>
      <w:r w:rsidRPr="003B71C9">
        <w:rPr>
          <w:rFonts w:ascii="標楷體" w:eastAsia="標楷體" w:hAnsi="標楷體" w:hint="eastAsia"/>
          <w:sz w:val="28"/>
          <w:szCs w:val="28"/>
        </w:rPr>
        <w:t>日(星期</w:t>
      </w:r>
      <w:r w:rsidR="004E47BA">
        <w:rPr>
          <w:rFonts w:ascii="標楷體" w:eastAsia="標楷體" w:hAnsi="標楷體" w:hint="eastAsia"/>
          <w:sz w:val="28"/>
          <w:szCs w:val="28"/>
        </w:rPr>
        <w:t>五</w:t>
      </w:r>
      <w:r w:rsidRPr="003B71C9">
        <w:rPr>
          <w:rFonts w:ascii="標楷體" w:eastAsia="標楷體" w:hAnsi="標楷體" w:hint="eastAsia"/>
          <w:sz w:val="28"/>
          <w:szCs w:val="28"/>
        </w:rPr>
        <w:t>)</w:t>
      </w:r>
    </w:p>
    <w:p w:rsidR="006D4FE1" w:rsidRPr="003B71C9" w:rsidRDefault="00E51854" w:rsidP="003B71C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71C9">
        <w:rPr>
          <w:rFonts w:ascii="標楷體" w:eastAsia="標楷體" w:hAnsi="標楷體" w:hint="eastAsia"/>
          <w:sz w:val="28"/>
          <w:szCs w:val="28"/>
        </w:rPr>
        <w:t>四、</w:t>
      </w:r>
      <w:r w:rsidR="007E03EB" w:rsidRPr="003B71C9">
        <w:rPr>
          <w:rFonts w:ascii="標楷體" w:eastAsia="標楷體" w:hAnsi="標楷體" w:hint="eastAsia"/>
          <w:sz w:val="28"/>
          <w:szCs w:val="28"/>
        </w:rPr>
        <w:t>活動</w:t>
      </w:r>
      <w:r w:rsidRPr="003B71C9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="00A5503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55039">
        <w:rPr>
          <w:rFonts w:ascii="標楷體" w:eastAsia="標楷體" w:hAnsi="標楷體" w:hint="eastAsia"/>
          <w:sz w:val="28"/>
          <w:szCs w:val="28"/>
        </w:rPr>
        <w:t>南區農業改良場農業推廣課</w:t>
      </w:r>
      <w:r w:rsidR="00454D75">
        <w:rPr>
          <w:rFonts w:ascii="標楷體" w:eastAsia="標楷體" w:hAnsi="標楷體" w:hint="eastAsia"/>
          <w:sz w:val="28"/>
          <w:szCs w:val="28"/>
        </w:rPr>
        <w:t>1</w:t>
      </w:r>
      <w:r w:rsidR="00A55039">
        <w:rPr>
          <w:rFonts w:ascii="標楷體" w:eastAsia="標楷體" w:hAnsi="標楷體" w:hint="eastAsia"/>
          <w:sz w:val="28"/>
          <w:szCs w:val="28"/>
        </w:rPr>
        <w:t>樓</w:t>
      </w:r>
      <w:r w:rsidR="00454D75">
        <w:rPr>
          <w:rFonts w:ascii="標楷體" w:eastAsia="標楷體" w:hAnsi="標楷體" w:hint="eastAsia"/>
          <w:sz w:val="28"/>
          <w:szCs w:val="28"/>
        </w:rPr>
        <w:t>視聽</w:t>
      </w:r>
      <w:r w:rsidR="00A55039">
        <w:rPr>
          <w:rFonts w:ascii="標楷體" w:eastAsia="標楷體" w:hAnsi="標楷體" w:hint="eastAsia"/>
          <w:sz w:val="28"/>
          <w:szCs w:val="28"/>
        </w:rPr>
        <w:t>教室</w:t>
      </w:r>
    </w:p>
    <w:p w:rsidR="006D4FE1" w:rsidRPr="003B71C9" w:rsidRDefault="00EE6B75" w:rsidP="003B71C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71C9">
        <w:rPr>
          <w:rFonts w:ascii="標楷體" w:eastAsia="標楷體" w:hAnsi="標楷體" w:hint="eastAsia"/>
          <w:sz w:val="28"/>
          <w:szCs w:val="28"/>
        </w:rPr>
        <w:t>五、參加對象：</w:t>
      </w:r>
      <w:proofErr w:type="gramStart"/>
      <w:r w:rsidR="008F08F0">
        <w:rPr>
          <w:rFonts w:ascii="標楷體" w:eastAsia="標楷體" w:hAnsi="標楷體" w:hint="eastAsia"/>
          <w:sz w:val="28"/>
          <w:szCs w:val="28"/>
        </w:rPr>
        <w:t>臺南場轄</w:t>
      </w:r>
      <w:proofErr w:type="gramEnd"/>
      <w:r w:rsidR="008F08F0">
        <w:rPr>
          <w:rFonts w:ascii="標楷體" w:eastAsia="標楷體" w:hAnsi="標楷體" w:hint="eastAsia"/>
          <w:sz w:val="28"/>
          <w:szCs w:val="28"/>
        </w:rPr>
        <w:t>內</w:t>
      </w:r>
      <w:r w:rsidR="004E47BA">
        <w:rPr>
          <w:rFonts w:ascii="標楷體" w:eastAsia="標楷體" w:hAnsi="標楷體" w:hint="eastAsia"/>
          <w:sz w:val="28"/>
          <w:szCs w:val="28"/>
        </w:rPr>
        <w:t>百大</w:t>
      </w:r>
      <w:r w:rsidR="004E47BA" w:rsidRPr="0089312C">
        <w:rPr>
          <w:rFonts w:ascii="標楷體" w:eastAsia="標楷體" w:hAnsi="標楷體" w:hint="eastAsia"/>
          <w:sz w:val="28"/>
          <w:szCs w:val="28"/>
        </w:rPr>
        <w:t>青農</w:t>
      </w:r>
      <w:r w:rsidR="008F08F0">
        <w:rPr>
          <w:rFonts w:ascii="標楷體" w:eastAsia="標楷體" w:hAnsi="標楷體" w:hint="eastAsia"/>
          <w:sz w:val="28"/>
          <w:szCs w:val="28"/>
        </w:rPr>
        <w:t>及在地青年農民</w:t>
      </w:r>
    </w:p>
    <w:p w:rsidR="00312307" w:rsidRPr="003B71C9" w:rsidRDefault="006D4FE1" w:rsidP="003B71C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71C9">
        <w:rPr>
          <w:rFonts w:ascii="標楷體" w:eastAsia="標楷體" w:hAnsi="標楷體" w:hint="eastAsia"/>
          <w:sz w:val="28"/>
          <w:szCs w:val="28"/>
        </w:rPr>
        <w:t>六、</w:t>
      </w:r>
      <w:r w:rsidR="00A55039">
        <w:rPr>
          <w:rFonts w:ascii="標楷體" w:eastAsia="標楷體" w:hAnsi="標楷體" w:hint="eastAsia"/>
          <w:sz w:val="28"/>
          <w:szCs w:val="28"/>
        </w:rPr>
        <w:t>研習</w:t>
      </w:r>
      <w:r w:rsidRPr="003B71C9">
        <w:rPr>
          <w:rFonts w:ascii="標楷體" w:eastAsia="標楷體" w:hAnsi="標楷體" w:hint="eastAsia"/>
          <w:sz w:val="28"/>
          <w:szCs w:val="28"/>
        </w:rPr>
        <w:t>內容：</w:t>
      </w:r>
    </w:p>
    <w:p w:rsidR="00061BCA" w:rsidRPr="00061BCA" w:rsidRDefault="00061BCA" w:rsidP="00061BCA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tbl>
      <w:tblPr>
        <w:tblStyle w:val="a3"/>
        <w:tblW w:w="8071" w:type="dxa"/>
        <w:jc w:val="center"/>
        <w:tblInd w:w="1226" w:type="dxa"/>
        <w:tblLook w:val="04A0"/>
      </w:tblPr>
      <w:tblGrid>
        <w:gridCol w:w="1900"/>
        <w:gridCol w:w="2799"/>
        <w:gridCol w:w="3372"/>
      </w:tblGrid>
      <w:tr w:rsidR="006E7870" w:rsidTr="006E7870">
        <w:trPr>
          <w:trHeight w:val="492"/>
          <w:jc w:val="center"/>
        </w:trPr>
        <w:tc>
          <w:tcPr>
            <w:tcW w:w="1900" w:type="dxa"/>
            <w:shd w:val="clear" w:color="auto" w:fill="auto"/>
          </w:tcPr>
          <w:p w:rsidR="006E7870" w:rsidRPr="009D5F95" w:rsidRDefault="006E7870" w:rsidP="00263DB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5F9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799" w:type="dxa"/>
            <w:shd w:val="clear" w:color="auto" w:fill="auto"/>
          </w:tcPr>
          <w:p w:rsidR="006E7870" w:rsidRPr="009D5F95" w:rsidRDefault="006E7870" w:rsidP="00A550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  目</w:t>
            </w:r>
          </w:p>
        </w:tc>
        <w:tc>
          <w:tcPr>
            <w:tcW w:w="3372" w:type="dxa"/>
            <w:shd w:val="clear" w:color="auto" w:fill="auto"/>
          </w:tcPr>
          <w:p w:rsidR="006E7870" w:rsidRPr="009D5F95" w:rsidRDefault="006E7870" w:rsidP="00A550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 課 講 師</w:t>
            </w:r>
          </w:p>
        </w:tc>
      </w:tr>
      <w:tr w:rsidR="006E7870" w:rsidTr="006E7870">
        <w:trPr>
          <w:trHeight w:val="460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6E7870" w:rsidRPr="009D5F95" w:rsidRDefault="006E7870" w:rsidP="0037548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E7870" w:rsidRPr="009D5F95" w:rsidRDefault="006E7870" w:rsidP="004B66D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E7870" w:rsidRPr="009D5F95" w:rsidRDefault="006E7870" w:rsidP="004B66D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7870" w:rsidTr="006E7870">
        <w:trPr>
          <w:trHeight w:val="625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6E7870" w:rsidRPr="009D5F95" w:rsidRDefault="006E7870" w:rsidP="008F08F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5F95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E7870" w:rsidRPr="009D5F95" w:rsidRDefault="006E7870" w:rsidP="008F08F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E7870" w:rsidRPr="009D5F95" w:rsidRDefault="006E7870" w:rsidP="004B66D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7870" w:rsidTr="006E7870">
        <w:trPr>
          <w:trHeight w:val="1303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6E7870" w:rsidRPr="009D5F95" w:rsidRDefault="006E7870" w:rsidP="008F08F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E7870" w:rsidRPr="003033B8" w:rsidRDefault="006E7870" w:rsidP="00B1651D">
            <w:pPr>
              <w:spacing w:line="320" w:lineRule="exact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3033B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農產品加工廠設立與規範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E7870" w:rsidRPr="003033B8" w:rsidRDefault="006E7870" w:rsidP="00B1651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3B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台大園景生物科技公司</w:t>
            </w:r>
          </w:p>
          <w:p w:rsidR="006E7870" w:rsidRPr="003033B8" w:rsidRDefault="006E7870" w:rsidP="003033B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3B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許明仁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先生</w:t>
            </w:r>
          </w:p>
        </w:tc>
      </w:tr>
      <w:tr w:rsidR="006E7870" w:rsidTr="006E7870">
        <w:trPr>
          <w:trHeight w:val="540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6E7870" w:rsidRPr="009D5F95" w:rsidRDefault="006E7870" w:rsidP="008F08F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5F9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6171" w:type="dxa"/>
            <w:gridSpan w:val="2"/>
            <w:shd w:val="clear" w:color="auto" w:fill="auto"/>
            <w:vAlign w:val="center"/>
          </w:tcPr>
          <w:p w:rsidR="006E7870" w:rsidRPr="009D5F95" w:rsidRDefault="006E7870" w:rsidP="004B66D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6E7870" w:rsidTr="006E7870">
        <w:trPr>
          <w:trHeight w:val="880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6E7870" w:rsidRPr="009D5F95" w:rsidRDefault="006E7870" w:rsidP="008F08F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5F9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E7870" w:rsidRPr="00A11E50" w:rsidRDefault="006E7870" w:rsidP="00B1651D">
            <w:pPr>
              <w:spacing w:line="320" w:lineRule="exact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3033B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農產品加工廠設立與規範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E7870" w:rsidRPr="003033B8" w:rsidRDefault="006E7870" w:rsidP="008F08F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3B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台大園景生物科技公司</w:t>
            </w:r>
          </w:p>
          <w:p w:rsidR="006E7870" w:rsidRPr="009D5F95" w:rsidRDefault="006E7870" w:rsidP="008F08F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3B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許明仁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先生</w:t>
            </w:r>
          </w:p>
        </w:tc>
      </w:tr>
      <w:tr w:rsidR="006E7870" w:rsidTr="006E7870">
        <w:trPr>
          <w:trHeight w:val="854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6E7870" w:rsidRPr="009D5F95" w:rsidRDefault="006E7870" w:rsidP="008F08F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5F9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D5F9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D5F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E7870" w:rsidRPr="009D5F95" w:rsidRDefault="006E7870" w:rsidP="00FE2DE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E7870" w:rsidRPr="009D5F95" w:rsidRDefault="006E7870" w:rsidP="00B1651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臺南場</w:t>
            </w:r>
            <w:proofErr w:type="gramEnd"/>
          </w:p>
        </w:tc>
      </w:tr>
    </w:tbl>
    <w:p w:rsidR="00454D75" w:rsidRDefault="00454D75" w:rsidP="00454D75">
      <w:pPr>
        <w:ind w:firstLineChars="149" w:firstLine="283"/>
        <w:rPr>
          <w:rFonts w:ascii="inherit" w:eastAsia="新細明體" w:hAnsi="inherit" w:cs="Arial" w:hint="eastAsia"/>
          <w:color w:val="000000" w:themeColor="text1"/>
          <w:kern w:val="0"/>
          <w:sz w:val="19"/>
          <w:szCs w:val="19"/>
        </w:rPr>
      </w:pPr>
    </w:p>
    <w:p w:rsidR="00454D75" w:rsidRPr="0037548A" w:rsidRDefault="00454D75" w:rsidP="0037548A">
      <w:pPr>
        <w:spacing w:line="440" w:lineRule="exact"/>
        <w:ind w:firstLineChars="149" w:firstLine="417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37548A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備註:1.</w:t>
      </w:r>
      <w:r w:rsidR="0037548A" w:rsidRPr="0037548A">
        <w:rPr>
          <w:rFonts w:ascii="標楷體" w:eastAsia="標楷體" w:hAnsi="標楷體"/>
          <w:sz w:val="28"/>
          <w:szCs w:val="28"/>
        </w:rPr>
        <w:t>請於105年</w:t>
      </w:r>
      <w:r w:rsidR="0037548A" w:rsidRPr="0037548A">
        <w:rPr>
          <w:rFonts w:ascii="標楷體" w:eastAsia="標楷體" w:hAnsi="標楷體"/>
          <w:color w:val="000000"/>
          <w:sz w:val="28"/>
          <w:szCs w:val="28"/>
        </w:rPr>
        <w:t>1</w:t>
      </w:r>
      <w:r w:rsidR="0037548A" w:rsidRPr="0037548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7548A" w:rsidRPr="0037548A">
        <w:rPr>
          <w:rFonts w:ascii="標楷體" w:eastAsia="標楷體" w:hAnsi="標楷體"/>
          <w:color w:val="000000"/>
          <w:sz w:val="28"/>
          <w:szCs w:val="28"/>
        </w:rPr>
        <w:t>月1</w:t>
      </w:r>
      <w:r w:rsidR="0037548A" w:rsidRPr="0037548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37548A" w:rsidRPr="0037548A">
        <w:rPr>
          <w:rFonts w:ascii="標楷體" w:eastAsia="標楷體" w:hAnsi="標楷體"/>
          <w:color w:val="000000"/>
          <w:sz w:val="28"/>
          <w:szCs w:val="28"/>
        </w:rPr>
        <w:t>日</w:t>
      </w:r>
      <w:r w:rsidR="0037548A" w:rsidRPr="0037548A">
        <w:rPr>
          <w:rFonts w:ascii="標楷體" w:eastAsia="標楷體" w:hAnsi="標楷體"/>
          <w:sz w:val="28"/>
          <w:szCs w:val="28"/>
        </w:rPr>
        <w:t>前以傳真或電子郵件傳至本場</w:t>
      </w:r>
      <w:r w:rsidRPr="0037548A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。</w:t>
      </w:r>
    </w:p>
    <w:p w:rsidR="0090389A" w:rsidRPr="0037548A" w:rsidRDefault="00454D75" w:rsidP="0037548A">
      <w:pPr>
        <w:spacing w:line="440" w:lineRule="exact"/>
        <w:ind w:firstLineChars="149" w:firstLine="417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37548A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2.</w:t>
      </w:r>
      <w:r w:rsidRPr="0037548A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參加本訓練可申請登錄本場農業學習護照</w:t>
      </w:r>
      <w:r w:rsidRPr="0037548A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3</w:t>
      </w:r>
      <w:r w:rsidRPr="0037548A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小時學習時數。</w:t>
      </w:r>
    </w:p>
    <w:p w:rsidR="001D4F84" w:rsidRDefault="001D4F84">
      <w:pPr>
        <w:widowControl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/>
          <w:color w:val="000000" w:themeColor="text1"/>
          <w:kern w:val="0"/>
          <w:szCs w:val="24"/>
        </w:rPr>
        <w:br w:type="page"/>
      </w:r>
    </w:p>
    <w:p w:rsidR="00A836F1" w:rsidRPr="00F7334B" w:rsidRDefault="005435E2" w:rsidP="00A836F1">
      <w:pPr>
        <w:jc w:val="center"/>
        <w:rPr>
          <w:rFonts w:eastAsia="標楷體"/>
          <w:b/>
          <w:sz w:val="32"/>
          <w:szCs w:val="32"/>
        </w:rPr>
      </w:pPr>
      <w:r w:rsidRPr="003B71C9"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Pr="003B71C9">
        <w:rPr>
          <w:rFonts w:ascii="標楷體" w:eastAsia="標楷體" w:hAnsi="標楷體" w:hint="eastAsia"/>
          <w:b/>
          <w:sz w:val="32"/>
          <w:szCs w:val="32"/>
        </w:rPr>
        <w:t>年青年農民專案輔導</w:t>
      </w:r>
      <w:r w:rsidRPr="008F08F0">
        <w:rPr>
          <w:rFonts w:ascii="標楷體" w:eastAsia="標楷體" w:hAnsi="標楷體" w:hint="eastAsia"/>
          <w:b/>
          <w:sz w:val="32"/>
          <w:szCs w:val="32"/>
        </w:rPr>
        <w:t>農產品加工經營</w:t>
      </w:r>
      <w:r>
        <w:rPr>
          <w:rFonts w:ascii="標楷體" w:eastAsia="標楷體" w:hAnsi="標楷體" w:hint="eastAsia"/>
          <w:b/>
          <w:sz w:val="32"/>
          <w:szCs w:val="32"/>
        </w:rPr>
        <w:t>研</w:t>
      </w:r>
      <w:r w:rsidRPr="003B71C9">
        <w:rPr>
          <w:rFonts w:ascii="標楷體" w:eastAsia="標楷體" w:hAnsi="標楷體" w:hint="eastAsia"/>
          <w:b/>
          <w:sz w:val="32"/>
          <w:szCs w:val="32"/>
        </w:rPr>
        <w:t>習</w:t>
      </w:r>
      <w:r w:rsidR="00A836F1" w:rsidRPr="00F7334B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6"/>
        <w:gridCol w:w="2552"/>
        <w:gridCol w:w="1178"/>
        <w:gridCol w:w="4350"/>
      </w:tblGrid>
      <w:tr w:rsidR="00A836F1" w:rsidRPr="00F7334B" w:rsidTr="0005005D">
        <w:trPr>
          <w:trHeight w:val="1465"/>
        </w:trPr>
        <w:tc>
          <w:tcPr>
            <w:tcW w:w="1636" w:type="dxa"/>
            <w:vAlign w:val="center"/>
          </w:tcPr>
          <w:p w:rsidR="00A836F1" w:rsidRPr="00F7334B" w:rsidRDefault="00A836F1" w:rsidP="00A836F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334B">
              <w:rPr>
                <w:rFonts w:eastAsia="標楷體" w:hAnsi="標楷體"/>
                <w:b/>
                <w:sz w:val="32"/>
                <w:szCs w:val="32"/>
              </w:rPr>
              <w:t>姓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F7334B">
              <w:rPr>
                <w:rFonts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2552" w:type="dxa"/>
            <w:vAlign w:val="center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A836F1" w:rsidRPr="00F7334B" w:rsidRDefault="00A836F1" w:rsidP="00FB6A5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350" w:type="dxa"/>
          </w:tcPr>
          <w:p w:rsidR="00A836F1" w:rsidRDefault="00A836F1" w:rsidP="00A836F1">
            <w:pPr>
              <w:spacing w:line="52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0"/>
                <w:szCs w:val="30"/>
              </w:rPr>
              <w:t>百大青農</w:t>
            </w:r>
            <w:r>
              <w:rPr>
                <w:rFonts w:eastAsia="標楷體" w:hAnsi="標楷體" w:hint="eastAsia"/>
                <w:b/>
                <w:sz w:val="30"/>
                <w:szCs w:val="30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□</w:t>
            </w:r>
          </w:p>
          <w:p w:rsidR="00A836F1" w:rsidRPr="00F7334B" w:rsidRDefault="00A836F1" w:rsidP="00A836F1">
            <w:pPr>
              <w:spacing w:line="52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在地青農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□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標楷體" w:hint="eastAsia"/>
                <w:b/>
                <w:sz w:val="32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32"/>
                <w:szCs w:val="32"/>
              </w:rPr>
              <w:t>南市</w:t>
            </w:r>
          </w:p>
          <w:p w:rsidR="00A836F1" w:rsidRDefault="00A836F1" w:rsidP="00A836F1">
            <w:pPr>
              <w:spacing w:line="520" w:lineRule="exact"/>
              <w:ind w:firstLineChars="439" w:firstLine="1406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□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嘉義縣</w:t>
            </w:r>
          </w:p>
          <w:p w:rsidR="00A836F1" w:rsidRPr="00F7334B" w:rsidRDefault="00A836F1" w:rsidP="00A836F1">
            <w:pPr>
              <w:spacing w:line="520" w:lineRule="exact"/>
              <w:ind w:firstLineChars="439" w:firstLine="1406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□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雲林縣</w:t>
            </w:r>
          </w:p>
        </w:tc>
      </w:tr>
      <w:tr w:rsidR="00A836F1" w:rsidRPr="00F7334B" w:rsidTr="0005005D">
        <w:trPr>
          <w:trHeight w:val="914"/>
        </w:trPr>
        <w:tc>
          <w:tcPr>
            <w:tcW w:w="1636" w:type="dxa"/>
            <w:vAlign w:val="center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334B">
              <w:rPr>
                <w:rFonts w:eastAsia="標楷體" w:hAnsi="標楷體"/>
                <w:b/>
                <w:sz w:val="32"/>
                <w:szCs w:val="32"/>
              </w:rPr>
              <w:t>聯絡電話</w:t>
            </w:r>
          </w:p>
        </w:tc>
        <w:tc>
          <w:tcPr>
            <w:tcW w:w="2552" w:type="dxa"/>
            <w:vAlign w:val="center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334B">
              <w:rPr>
                <w:rFonts w:eastAsia="標楷體"/>
                <w:b/>
                <w:sz w:val="32"/>
                <w:szCs w:val="32"/>
              </w:rPr>
              <w:t>E-mail</w:t>
            </w:r>
          </w:p>
        </w:tc>
        <w:tc>
          <w:tcPr>
            <w:tcW w:w="4350" w:type="dxa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A836F1" w:rsidRPr="00F7334B" w:rsidTr="0005005D">
        <w:trPr>
          <w:trHeight w:val="841"/>
        </w:trPr>
        <w:tc>
          <w:tcPr>
            <w:tcW w:w="1636" w:type="dxa"/>
            <w:vAlign w:val="center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334B">
              <w:rPr>
                <w:rFonts w:eastAsia="標楷體" w:hAnsi="標楷體"/>
                <w:b/>
                <w:sz w:val="32"/>
                <w:szCs w:val="32"/>
              </w:rPr>
              <w:t>午餐選擇</w:t>
            </w:r>
          </w:p>
        </w:tc>
        <w:tc>
          <w:tcPr>
            <w:tcW w:w="8080" w:type="dxa"/>
            <w:gridSpan w:val="3"/>
            <w:vAlign w:val="center"/>
          </w:tcPr>
          <w:p w:rsidR="00A836F1" w:rsidRPr="00F7334B" w:rsidRDefault="00A836F1" w:rsidP="00A836F1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b/>
                <w:sz w:val="32"/>
                <w:szCs w:val="32"/>
              </w:rPr>
              <w:t>□</w:t>
            </w:r>
            <w:r w:rsidRPr="00F7334B">
              <w:rPr>
                <w:rFonts w:eastAsia="標楷體" w:hAnsi="標楷體"/>
                <w:b/>
                <w:sz w:val="32"/>
                <w:szCs w:val="32"/>
              </w:rPr>
              <w:t>葷食</w:t>
            </w:r>
            <w:proofErr w:type="gramEnd"/>
            <w:r w:rsidRPr="00F7334B">
              <w:rPr>
                <w:rFonts w:eastAsia="標楷體"/>
                <w:b/>
                <w:sz w:val="32"/>
                <w:szCs w:val="32"/>
              </w:rPr>
              <w:t xml:space="preserve">      </w:t>
            </w:r>
            <w:r>
              <w:rPr>
                <w:rFonts w:eastAsia="標楷體" w:hint="eastAsia"/>
                <w:b/>
                <w:sz w:val="32"/>
                <w:szCs w:val="32"/>
              </w:rPr>
              <w:t>□</w:t>
            </w:r>
            <w:r w:rsidRPr="00F7334B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F7334B">
              <w:rPr>
                <w:rFonts w:eastAsia="標楷體" w:hAnsi="標楷體"/>
                <w:b/>
                <w:sz w:val="32"/>
                <w:szCs w:val="32"/>
              </w:rPr>
              <w:t>素食</w:t>
            </w:r>
            <w:r w:rsidRPr="00F7334B">
              <w:rPr>
                <w:rFonts w:eastAsia="標楷體"/>
                <w:b/>
                <w:sz w:val="32"/>
                <w:szCs w:val="32"/>
              </w:rPr>
              <w:t xml:space="preserve"> </w:t>
            </w:r>
          </w:p>
        </w:tc>
      </w:tr>
      <w:tr w:rsidR="00E51933" w:rsidRPr="00F7334B" w:rsidTr="0005005D">
        <w:trPr>
          <w:trHeight w:val="841"/>
        </w:trPr>
        <w:tc>
          <w:tcPr>
            <w:tcW w:w="1636" w:type="dxa"/>
            <w:vAlign w:val="center"/>
          </w:tcPr>
          <w:p w:rsidR="00E51933" w:rsidRPr="00E51933" w:rsidRDefault="00E51933" w:rsidP="00E51933">
            <w:pPr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E51933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  <w:t>登錄農業學習護照</w:t>
            </w:r>
          </w:p>
        </w:tc>
        <w:tc>
          <w:tcPr>
            <w:tcW w:w="8080" w:type="dxa"/>
            <w:gridSpan w:val="3"/>
            <w:vAlign w:val="center"/>
          </w:tcPr>
          <w:p w:rsidR="00E51933" w:rsidRDefault="00E51933" w:rsidP="00E51933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32"/>
              </w:rPr>
              <w:t>□需要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eastAsia="標楷體" w:hint="eastAsia"/>
                <w:b/>
                <w:sz w:val="32"/>
                <w:szCs w:val="32"/>
              </w:rPr>
              <w:t>□不需要</w:t>
            </w:r>
          </w:p>
        </w:tc>
      </w:tr>
      <w:tr w:rsidR="00A836F1" w:rsidRPr="00F7334B" w:rsidTr="0005005D">
        <w:tc>
          <w:tcPr>
            <w:tcW w:w="1636" w:type="dxa"/>
          </w:tcPr>
          <w:p w:rsidR="00A836F1" w:rsidRPr="00F7334B" w:rsidRDefault="00A836F1" w:rsidP="00FB6A5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334B">
              <w:rPr>
                <w:rFonts w:eastAsia="標楷體" w:hAnsi="標楷體"/>
                <w:b/>
                <w:sz w:val="32"/>
                <w:szCs w:val="32"/>
              </w:rPr>
              <w:t>報名方式</w:t>
            </w:r>
          </w:p>
        </w:tc>
        <w:tc>
          <w:tcPr>
            <w:tcW w:w="8080" w:type="dxa"/>
            <w:gridSpan w:val="3"/>
          </w:tcPr>
          <w:p w:rsidR="0005005D" w:rsidRPr="0005005D" w:rsidRDefault="00A836F1" w:rsidP="0005005D">
            <w:pPr>
              <w:spacing w:before="100" w:beforeAutospacing="1" w:line="36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05005D">
              <w:rPr>
                <w:rFonts w:eastAsia="標楷體" w:hAnsi="標楷體"/>
                <w:b/>
                <w:sz w:val="28"/>
                <w:szCs w:val="28"/>
              </w:rPr>
              <w:t>請於</w:t>
            </w:r>
            <w:r w:rsidRPr="0005005D">
              <w:rPr>
                <w:rFonts w:eastAsia="標楷體"/>
                <w:b/>
                <w:sz w:val="28"/>
                <w:szCs w:val="28"/>
              </w:rPr>
              <w:t>105</w:t>
            </w:r>
            <w:r w:rsidRPr="0005005D">
              <w:rPr>
                <w:rFonts w:eastAsia="標楷體" w:hAnsi="標楷體"/>
                <w:b/>
                <w:sz w:val="28"/>
                <w:szCs w:val="28"/>
              </w:rPr>
              <w:t>年</w:t>
            </w:r>
            <w:r w:rsidRPr="0005005D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05005D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05005D">
              <w:rPr>
                <w:rFonts w:eastAsia="標楷體" w:hAnsi="標楷體"/>
                <w:b/>
                <w:color w:val="000000"/>
                <w:sz w:val="28"/>
                <w:szCs w:val="28"/>
              </w:rPr>
              <w:t>月</w:t>
            </w:r>
            <w:r w:rsidRPr="0005005D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05005D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Pr="0005005D">
              <w:rPr>
                <w:rFonts w:eastAsia="標楷體" w:hAnsi="標楷體"/>
                <w:b/>
                <w:color w:val="000000"/>
                <w:sz w:val="28"/>
                <w:szCs w:val="28"/>
              </w:rPr>
              <w:t>日</w:t>
            </w:r>
            <w:r w:rsidRPr="0005005D">
              <w:rPr>
                <w:rFonts w:eastAsia="標楷體" w:hAnsi="標楷體"/>
                <w:b/>
                <w:sz w:val="28"/>
                <w:szCs w:val="28"/>
              </w:rPr>
              <w:t>前以傳真或電子郵件傳至本場</w:t>
            </w:r>
            <w:r w:rsidR="0005005D" w:rsidRPr="0005005D">
              <w:rPr>
                <w:rFonts w:eastAsia="標楷體" w:hAnsi="標楷體" w:hint="eastAsia"/>
                <w:b/>
                <w:sz w:val="28"/>
                <w:szCs w:val="28"/>
              </w:rPr>
              <w:t>鄒永清先生</w:t>
            </w:r>
          </w:p>
          <w:p w:rsidR="0005005D" w:rsidRPr="0005005D" w:rsidRDefault="00A836F1" w:rsidP="0005005D">
            <w:pPr>
              <w:spacing w:before="100" w:beforeAutospacing="1" w:line="360" w:lineRule="exact"/>
              <w:rPr>
                <w:rFonts w:eastAsia="標楷體"/>
                <w:b/>
                <w:sz w:val="28"/>
                <w:szCs w:val="28"/>
              </w:rPr>
            </w:pPr>
            <w:r w:rsidRPr="0005005D">
              <w:rPr>
                <w:rFonts w:eastAsia="標楷體" w:hAnsi="標楷體"/>
                <w:b/>
                <w:sz w:val="28"/>
                <w:szCs w:val="28"/>
              </w:rPr>
              <w:t>電話：</w:t>
            </w:r>
            <w:r w:rsidRPr="0005005D">
              <w:rPr>
                <w:rFonts w:eastAsia="標楷體"/>
                <w:b/>
                <w:sz w:val="28"/>
                <w:szCs w:val="28"/>
              </w:rPr>
              <w:t>06-5912901</w:t>
            </w:r>
            <w:r w:rsidRPr="0005005D">
              <w:rPr>
                <w:rFonts w:eastAsia="標楷體" w:hAnsi="標楷體"/>
                <w:b/>
                <w:sz w:val="28"/>
                <w:szCs w:val="28"/>
              </w:rPr>
              <w:t>轉</w:t>
            </w:r>
            <w:r w:rsidRPr="0005005D">
              <w:rPr>
                <w:rFonts w:eastAsia="標楷體"/>
                <w:b/>
                <w:sz w:val="28"/>
                <w:szCs w:val="28"/>
              </w:rPr>
              <w:t>2</w:t>
            </w:r>
            <w:r w:rsidR="0005005D" w:rsidRPr="0005005D">
              <w:rPr>
                <w:rFonts w:eastAsia="標楷體" w:hint="eastAsia"/>
                <w:b/>
                <w:sz w:val="28"/>
                <w:szCs w:val="28"/>
              </w:rPr>
              <w:t>70</w:t>
            </w:r>
            <w:r w:rsidRPr="0005005D">
              <w:rPr>
                <w:rFonts w:eastAsia="標楷體" w:hAnsi="標楷體"/>
                <w:b/>
                <w:sz w:val="28"/>
                <w:szCs w:val="28"/>
              </w:rPr>
              <w:t>，傳真：</w:t>
            </w:r>
            <w:r w:rsidRPr="0005005D">
              <w:rPr>
                <w:rFonts w:eastAsia="標楷體"/>
                <w:b/>
                <w:sz w:val="28"/>
                <w:szCs w:val="28"/>
              </w:rPr>
              <w:t>06-5912922</w:t>
            </w:r>
          </w:p>
          <w:p w:rsidR="00A836F1" w:rsidRPr="00A64164" w:rsidRDefault="00A836F1" w:rsidP="0005005D">
            <w:pPr>
              <w:spacing w:before="100" w:beforeAutospacing="1" w:line="360" w:lineRule="exact"/>
              <w:rPr>
                <w:rFonts w:eastAsia="標楷體" w:hAnsi="標楷體"/>
                <w:b/>
              </w:rPr>
            </w:pPr>
            <w:r w:rsidRPr="0005005D">
              <w:rPr>
                <w:rFonts w:eastAsia="標楷體" w:hAnsi="標楷體"/>
                <w:b/>
                <w:sz w:val="28"/>
                <w:szCs w:val="28"/>
              </w:rPr>
              <w:t>電子郵件：</w:t>
            </w:r>
            <w:r w:rsidR="0005005D" w:rsidRPr="0005005D">
              <w:rPr>
                <w:rFonts w:eastAsia="標楷體" w:hAnsi="標楷體" w:hint="eastAsia"/>
                <w:b/>
                <w:sz w:val="28"/>
                <w:szCs w:val="28"/>
              </w:rPr>
              <w:t>tsou</w:t>
            </w:r>
            <w:r w:rsidRPr="0005005D">
              <w:rPr>
                <w:rFonts w:eastAsia="標楷體"/>
                <w:b/>
                <w:sz w:val="28"/>
                <w:szCs w:val="28"/>
              </w:rPr>
              <w:t>@mail.tndais.gov.tw</w:t>
            </w:r>
          </w:p>
        </w:tc>
      </w:tr>
    </w:tbl>
    <w:p w:rsidR="001D4F84" w:rsidRPr="00A836F1" w:rsidRDefault="001D4F84" w:rsidP="00454D75">
      <w:pPr>
        <w:ind w:firstLineChars="149" w:firstLine="358"/>
        <w:rPr>
          <w:rFonts w:ascii="標楷體" w:eastAsia="標楷體" w:hAnsi="標楷體"/>
          <w:szCs w:val="24"/>
        </w:rPr>
      </w:pPr>
    </w:p>
    <w:sectPr w:rsidR="001D4F84" w:rsidRPr="00A836F1" w:rsidSect="00A8557E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F5" w:rsidRDefault="005329F5" w:rsidP="00A77491">
      <w:r>
        <w:separator/>
      </w:r>
    </w:p>
  </w:endnote>
  <w:endnote w:type="continuationSeparator" w:id="0">
    <w:p w:rsidR="005329F5" w:rsidRDefault="005329F5" w:rsidP="00A77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F5" w:rsidRDefault="005329F5" w:rsidP="00A77491">
      <w:r>
        <w:separator/>
      </w:r>
    </w:p>
  </w:footnote>
  <w:footnote w:type="continuationSeparator" w:id="0">
    <w:p w:rsidR="005329F5" w:rsidRDefault="005329F5" w:rsidP="00A77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DBE"/>
    <w:multiLevelType w:val="hybridMultilevel"/>
    <w:tmpl w:val="1FE849A0"/>
    <w:lvl w:ilvl="0" w:tplc="574C5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901E0"/>
    <w:multiLevelType w:val="hybridMultilevel"/>
    <w:tmpl w:val="8A545ED0"/>
    <w:lvl w:ilvl="0" w:tplc="3BFEF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AF0C00"/>
    <w:multiLevelType w:val="multilevel"/>
    <w:tmpl w:val="0D6C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5CFE"/>
    <w:multiLevelType w:val="hybridMultilevel"/>
    <w:tmpl w:val="18A84332"/>
    <w:lvl w:ilvl="0" w:tplc="0568B4D0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4A51582C"/>
    <w:multiLevelType w:val="hybridMultilevel"/>
    <w:tmpl w:val="A3068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9A"/>
    <w:rsid w:val="00006B89"/>
    <w:rsid w:val="0005005D"/>
    <w:rsid w:val="00061BCA"/>
    <w:rsid w:val="000747B5"/>
    <w:rsid w:val="000A73C3"/>
    <w:rsid w:val="00183A67"/>
    <w:rsid w:val="001B502A"/>
    <w:rsid w:val="001D44C9"/>
    <w:rsid w:val="001D4F84"/>
    <w:rsid w:val="00206395"/>
    <w:rsid w:val="0024262E"/>
    <w:rsid w:val="00263475"/>
    <w:rsid w:val="00263DBD"/>
    <w:rsid w:val="00270AEF"/>
    <w:rsid w:val="002A5B76"/>
    <w:rsid w:val="002B5FB9"/>
    <w:rsid w:val="003033B8"/>
    <w:rsid w:val="00305D7A"/>
    <w:rsid w:val="00312307"/>
    <w:rsid w:val="00353567"/>
    <w:rsid w:val="0036053C"/>
    <w:rsid w:val="003656D0"/>
    <w:rsid w:val="00371C7D"/>
    <w:rsid w:val="0037548A"/>
    <w:rsid w:val="003B71C9"/>
    <w:rsid w:val="003D325A"/>
    <w:rsid w:val="003E0331"/>
    <w:rsid w:val="0040175F"/>
    <w:rsid w:val="00453C84"/>
    <w:rsid w:val="00454D75"/>
    <w:rsid w:val="004554A6"/>
    <w:rsid w:val="00466441"/>
    <w:rsid w:val="004B66D4"/>
    <w:rsid w:val="004C5DA0"/>
    <w:rsid w:val="004D491D"/>
    <w:rsid w:val="004E47BA"/>
    <w:rsid w:val="004E51E0"/>
    <w:rsid w:val="00503C26"/>
    <w:rsid w:val="005329F5"/>
    <w:rsid w:val="005435E2"/>
    <w:rsid w:val="00546BC6"/>
    <w:rsid w:val="00564ECA"/>
    <w:rsid w:val="00575284"/>
    <w:rsid w:val="005E392E"/>
    <w:rsid w:val="00632100"/>
    <w:rsid w:val="00666920"/>
    <w:rsid w:val="006D4FE1"/>
    <w:rsid w:val="006E7870"/>
    <w:rsid w:val="007570F5"/>
    <w:rsid w:val="00761885"/>
    <w:rsid w:val="007A5740"/>
    <w:rsid w:val="007E03EB"/>
    <w:rsid w:val="007F73B2"/>
    <w:rsid w:val="008345F2"/>
    <w:rsid w:val="00841A6B"/>
    <w:rsid w:val="0085044F"/>
    <w:rsid w:val="0087428F"/>
    <w:rsid w:val="008829AB"/>
    <w:rsid w:val="0089312C"/>
    <w:rsid w:val="008957CC"/>
    <w:rsid w:val="008F08F0"/>
    <w:rsid w:val="0090389A"/>
    <w:rsid w:val="009209DA"/>
    <w:rsid w:val="00930CCB"/>
    <w:rsid w:val="00934210"/>
    <w:rsid w:val="0093723C"/>
    <w:rsid w:val="00971AA2"/>
    <w:rsid w:val="009774F9"/>
    <w:rsid w:val="00981D70"/>
    <w:rsid w:val="009A2572"/>
    <w:rsid w:val="009B4C72"/>
    <w:rsid w:val="009B6193"/>
    <w:rsid w:val="009C4BC5"/>
    <w:rsid w:val="009D5F95"/>
    <w:rsid w:val="00A11E50"/>
    <w:rsid w:val="00A15CF3"/>
    <w:rsid w:val="00A3220A"/>
    <w:rsid w:val="00A45155"/>
    <w:rsid w:val="00A55039"/>
    <w:rsid w:val="00A77491"/>
    <w:rsid w:val="00A80C06"/>
    <w:rsid w:val="00A836F1"/>
    <w:rsid w:val="00A8557E"/>
    <w:rsid w:val="00A87F3B"/>
    <w:rsid w:val="00A945DD"/>
    <w:rsid w:val="00B0397A"/>
    <w:rsid w:val="00B05F00"/>
    <w:rsid w:val="00B1651D"/>
    <w:rsid w:val="00B246E7"/>
    <w:rsid w:val="00B935C3"/>
    <w:rsid w:val="00BA34B5"/>
    <w:rsid w:val="00BB2CF7"/>
    <w:rsid w:val="00BD6CB7"/>
    <w:rsid w:val="00BF05DB"/>
    <w:rsid w:val="00BF6B67"/>
    <w:rsid w:val="00C0438C"/>
    <w:rsid w:val="00C22207"/>
    <w:rsid w:val="00C916D8"/>
    <w:rsid w:val="00CC6CF1"/>
    <w:rsid w:val="00D57B07"/>
    <w:rsid w:val="00D7436A"/>
    <w:rsid w:val="00DB7A73"/>
    <w:rsid w:val="00E476F2"/>
    <w:rsid w:val="00E51854"/>
    <w:rsid w:val="00E51933"/>
    <w:rsid w:val="00ED051F"/>
    <w:rsid w:val="00ED26DC"/>
    <w:rsid w:val="00EE6B75"/>
    <w:rsid w:val="00EF6B3C"/>
    <w:rsid w:val="00EF7F18"/>
    <w:rsid w:val="00F21E0A"/>
    <w:rsid w:val="00F322E4"/>
    <w:rsid w:val="00F576A6"/>
    <w:rsid w:val="00F84DCB"/>
    <w:rsid w:val="00FA5922"/>
    <w:rsid w:val="00FC1425"/>
    <w:rsid w:val="00FE2DED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502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77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7749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77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77491"/>
    <w:rPr>
      <w:sz w:val="20"/>
      <w:szCs w:val="20"/>
    </w:rPr>
  </w:style>
  <w:style w:type="character" w:styleId="a9">
    <w:name w:val="Strong"/>
    <w:basedOn w:val="a0"/>
    <w:uiPriority w:val="22"/>
    <w:qFormat/>
    <w:rsid w:val="006D4FE1"/>
    <w:rPr>
      <w:b/>
      <w:bCs/>
    </w:rPr>
  </w:style>
  <w:style w:type="character" w:styleId="aa">
    <w:name w:val="Hyperlink"/>
    <w:basedOn w:val="a0"/>
    <w:uiPriority w:val="99"/>
    <w:unhideWhenUsed/>
    <w:rsid w:val="0089312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931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7%94%9F%E4%BA%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黃惠琳</cp:lastModifiedBy>
  <cp:revision>7</cp:revision>
  <cp:lastPrinted>2016-10-03T05:48:00Z</cp:lastPrinted>
  <dcterms:created xsi:type="dcterms:W3CDTF">2016-10-31T02:38:00Z</dcterms:created>
  <dcterms:modified xsi:type="dcterms:W3CDTF">2016-11-08T01:04:00Z</dcterms:modified>
</cp:coreProperties>
</file>