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1E" w:rsidRDefault="007E3A1E"/>
    <w:p w:rsidR="007E3A1E" w:rsidRDefault="007E3A1E" w:rsidP="004D3186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行政院農業委員會臺南區農業改良場</w:t>
      </w:r>
      <w:r>
        <w:rPr>
          <w:rFonts w:eastAsia="標楷體" w:hint="eastAsia"/>
          <w:sz w:val="28"/>
          <w:szCs w:val="28"/>
        </w:rPr>
        <w:t>外文期刊訂閱清單</w:t>
      </w:r>
    </w:p>
    <w:p w:rsidR="007E3A1E" w:rsidRDefault="007E3A1E" w:rsidP="004D318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訂閱期間：</w:t>
      </w:r>
      <w:r>
        <w:rPr>
          <w:rFonts w:eastAsia="標楷體"/>
          <w:sz w:val="28"/>
          <w:szCs w:val="28"/>
        </w:rPr>
        <w:t>2014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月至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</w:p>
    <w:tbl>
      <w:tblPr>
        <w:tblW w:w="84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40"/>
        <w:gridCol w:w="6069"/>
        <w:gridCol w:w="1491"/>
      </w:tblGrid>
      <w:tr w:rsidR="007E3A1E" w:rsidTr="004D3186">
        <w:trPr>
          <w:trHeight w:val="525"/>
        </w:trPr>
        <w:tc>
          <w:tcPr>
            <w:tcW w:w="840" w:type="dxa"/>
            <w:vAlign w:val="center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英文期刊名稱</w:t>
            </w:r>
          </w:p>
        </w:tc>
        <w:tc>
          <w:tcPr>
            <w:tcW w:w="1491" w:type="dxa"/>
            <w:vAlign w:val="center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253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6069" w:type="dxa"/>
          </w:tcPr>
          <w:p w:rsidR="007E3A1E" w:rsidRDefault="007E3A1E" w:rsidP="009A52A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Environment Control in Biology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45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Euphytica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00"/>
        </w:trPr>
        <w:tc>
          <w:tcPr>
            <w:tcW w:w="840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3   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Horticulture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39"/>
        </w:trPr>
        <w:tc>
          <w:tcPr>
            <w:tcW w:w="840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HortScience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63"/>
        </w:trPr>
        <w:tc>
          <w:tcPr>
            <w:tcW w:w="840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HortTechnology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97"/>
        </w:trPr>
        <w:tc>
          <w:tcPr>
            <w:tcW w:w="840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 of Agricultural Science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282"/>
        </w:trPr>
        <w:tc>
          <w:tcPr>
            <w:tcW w:w="840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 of Economic Entomology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44"/>
        </w:trPr>
        <w:tc>
          <w:tcPr>
            <w:tcW w:w="840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Jnl. of Horticultural Science &amp; Biotechnology 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40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 of plant nutrition &amp; soil science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50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6069" w:type="dxa"/>
          </w:tcPr>
          <w:p w:rsidR="007E3A1E" w:rsidRDefault="007E3A1E" w:rsidP="009A52A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Jnl. of the American society for horticultural science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53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Organic gardening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48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Phytopathology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45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Plant cell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41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Plant disease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65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Plant growth regulation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279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Plant physiology 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Postharvest biology &amp; technology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Renewable Agriculture &amp; Food Systems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Seed science &amp; technology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Soil science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ind w:left="480" w:hanging="4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Transactions of the ASABE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6069" w:type="dxa"/>
          </w:tcPr>
          <w:p w:rsidR="007E3A1E" w:rsidRDefault="007E3A1E">
            <w:pPr>
              <w:spacing w:line="400" w:lineRule="exact"/>
              <w:ind w:left="480" w:hanging="4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Greenhouse Management 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eastAsia="標楷體"/>
                  <w:sz w:val="28"/>
                  <w:szCs w:val="28"/>
                </w:rPr>
                <w:t>1</w:t>
              </w:r>
            </w:smartTag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</w:tbl>
    <w:p w:rsidR="007E3A1E" w:rsidRDefault="007E3A1E" w:rsidP="004D3186">
      <w:pPr>
        <w:rPr>
          <w:rFonts w:eastAsia="標楷體"/>
        </w:rPr>
      </w:pPr>
    </w:p>
    <w:p w:rsidR="007E3A1E" w:rsidRDefault="007E3A1E" w:rsidP="004D3186">
      <w:pPr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84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40"/>
        <w:gridCol w:w="6069"/>
        <w:gridCol w:w="1491"/>
      </w:tblGrid>
      <w:tr w:rsidR="007E3A1E" w:rsidTr="004D3186">
        <w:trPr>
          <w:trHeight w:val="525"/>
        </w:trPr>
        <w:tc>
          <w:tcPr>
            <w:tcW w:w="840" w:type="dxa"/>
            <w:vAlign w:val="center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日文期刊名稱</w:t>
            </w:r>
          </w:p>
        </w:tc>
        <w:tc>
          <w:tcPr>
            <w:tcW w:w="1491" w:type="dxa"/>
            <w:vAlign w:val="center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253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園藝學會雜誌改題</w:t>
            </w:r>
            <w:r>
              <w:rPr>
                <w:rFonts w:eastAsia="標楷體" w:cs="新細明體"/>
                <w:kern w:val="0"/>
                <w:sz w:val="28"/>
                <w:szCs w:val="28"/>
              </w:rPr>
              <w:t>Horticultural Science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ind w:firstLine="2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45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機械化農業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00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3   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農業機械學會誌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39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植物防疫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39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農業ぉょび園芸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39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日本作物學會紀事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39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農耕と園芸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39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  <w:lang w:eastAsia="ja-JP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  <w:lang w:eastAsia="ja-JP"/>
              </w:rPr>
              <w:t>月刊『食糧</w:t>
            </w:r>
            <w:r>
              <w:rPr>
                <w:rFonts w:eastAsia="標楷體" w:cs="新細明體"/>
                <w:kern w:val="0"/>
                <w:sz w:val="28"/>
                <w:szCs w:val="28"/>
                <w:lang w:eastAsia="ja-JP"/>
              </w:rPr>
              <w:t>|</w:t>
            </w:r>
            <w:r>
              <w:rPr>
                <w:rFonts w:eastAsia="標楷體" w:hAnsi="新細明體" w:cs="新細明體" w:hint="eastAsia"/>
                <w:kern w:val="0"/>
                <w:sz w:val="28"/>
                <w:szCs w:val="28"/>
                <w:lang w:eastAsia="ja-JP"/>
              </w:rPr>
              <w:t>ヅセ一ナル</w:t>
            </w:r>
            <w:r>
              <w:rPr>
                <w:rFonts w:eastAsia="標楷體" w:cs="新細明體"/>
                <w:kern w:val="0"/>
                <w:sz w:val="28"/>
                <w:szCs w:val="28"/>
                <w:lang w:eastAsia="ja-JP"/>
              </w:rPr>
              <w:t xml:space="preserve"> </w:t>
            </w:r>
            <w:r>
              <w:rPr>
                <w:rFonts w:eastAsia="標楷體" w:hAnsi="新細明體" w:cs="新細明體" w:hint="eastAsia"/>
                <w:kern w:val="0"/>
                <w:sz w:val="28"/>
                <w:szCs w:val="28"/>
                <w:lang w:eastAsia="ja-JP"/>
              </w:rPr>
              <w:t>』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39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「施設と園芸」</w:t>
            </w:r>
          </w:p>
        </w:tc>
        <w:tc>
          <w:tcPr>
            <w:tcW w:w="1491" w:type="dxa"/>
          </w:tcPr>
          <w:p w:rsidR="007E3A1E" w:rsidRDefault="007E3A1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  <w:tr w:rsidR="007E3A1E" w:rsidTr="004D3186">
        <w:trPr>
          <w:trHeight w:val="363"/>
        </w:trPr>
        <w:tc>
          <w:tcPr>
            <w:tcW w:w="840" w:type="dxa"/>
          </w:tcPr>
          <w:p w:rsidR="007E3A1E" w:rsidRDefault="007E3A1E" w:rsidP="006A04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6069" w:type="dxa"/>
            <w:vAlign w:val="center"/>
          </w:tcPr>
          <w:p w:rsidR="007E3A1E" w:rsidRDefault="007E3A1E">
            <w:pPr>
              <w:widowControl/>
              <w:spacing w:line="400" w:lineRule="exact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hAnsi="新細明體" w:cs="新細明體" w:hint="eastAsia"/>
                <w:kern w:val="0"/>
                <w:sz w:val="28"/>
                <w:szCs w:val="28"/>
              </w:rPr>
              <w:t>日本土壤肥料學雜誌</w:t>
            </w:r>
          </w:p>
        </w:tc>
        <w:tc>
          <w:tcPr>
            <w:tcW w:w="1491" w:type="dxa"/>
          </w:tcPr>
          <w:p w:rsidR="007E3A1E" w:rsidRDefault="007E3A1E">
            <w:pPr>
              <w:tabs>
                <w:tab w:val="center" w:pos="536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每年</w:t>
            </w:r>
          </w:p>
        </w:tc>
      </w:tr>
    </w:tbl>
    <w:p w:rsidR="007E3A1E" w:rsidRDefault="007E3A1E"/>
    <w:sectPr w:rsidR="007E3A1E" w:rsidSect="001041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A1E" w:rsidRDefault="007E3A1E" w:rsidP="009A52A9">
      <w:r>
        <w:separator/>
      </w:r>
    </w:p>
  </w:endnote>
  <w:endnote w:type="continuationSeparator" w:id="1">
    <w:p w:rsidR="007E3A1E" w:rsidRDefault="007E3A1E" w:rsidP="009A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A1E" w:rsidRDefault="007E3A1E" w:rsidP="009A52A9">
      <w:r>
        <w:separator/>
      </w:r>
    </w:p>
  </w:footnote>
  <w:footnote w:type="continuationSeparator" w:id="1">
    <w:p w:rsidR="007E3A1E" w:rsidRDefault="007E3A1E" w:rsidP="009A5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186"/>
    <w:rsid w:val="0010413F"/>
    <w:rsid w:val="001F3F21"/>
    <w:rsid w:val="003A1247"/>
    <w:rsid w:val="003D4144"/>
    <w:rsid w:val="003F7623"/>
    <w:rsid w:val="004D3186"/>
    <w:rsid w:val="006A046A"/>
    <w:rsid w:val="007E3A1E"/>
    <w:rsid w:val="00875E88"/>
    <w:rsid w:val="009A52A9"/>
    <w:rsid w:val="00A337A7"/>
    <w:rsid w:val="00C30A98"/>
    <w:rsid w:val="00CA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86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A52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52A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A52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52A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155</Words>
  <Characters>888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侯惠珍</dc:creator>
  <cp:keywords/>
  <dc:description/>
  <cp:lastModifiedBy>user</cp:lastModifiedBy>
  <cp:revision>6</cp:revision>
  <dcterms:created xsi:type="dcterms:W3CDTF">2014-02-14T06:17:00Z</dcterms:created>
  <dcterms:modified xsi:type="dcterms:W3CDTF">2014-03-10T03:56:00Z</dcterms:modified>
</cp:coreProperties>
</file>