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1A" w:rsidRPr="007B0BCC" w:rsidRDefault="0071091A" w:rsidP="007B0BC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B0BCC">
        <w:rPr>
          <w:rFonts w:ascii="標楷體" w:eastAsia="標楷體" w:hAnsi="標楷體" w:hint="eastAsia"/>
          <w:b/>
          <w:sz w:val="32"/>
          <w:szCs w:val="32"/>
        </w:rPr>
        <w:t>蔬果簡易溫網室設施鐵架構規範說明</w:t>
      </w:r>
    </w:p>
    <w:p w:rsidR="0071091A" w:rsidRPr="007B0BCC" w:rsidRDefault="0071091A" w:rsidP="006C663F">
      <w:pPr>
        <w:ind w:left="31680" w:hangingChars="87" w:firstLine="31680"/>
        <w:rPr>
          <w:rFonts w:ascii="標楷體" w:eastAsia="標楷體" w:hAnsi="標楷體"/>
          <w:sz w:val="28"/>
          <w:szCs w:val="28"/>
        </w:rPr>
      </w:pPr>
      <w:r w:rsidRPr="007B0BCC">
        <w:rPr>
          <w:rFonts w:ascii="標楷體" w:eastAsia="標楷體" w:hAnsi="標楷體"/>
          <w:sz w:val="28"/>
          <w:szCs w:val="28"/>
        </w:rPr>
        <w:t>1.</w:t>
      </w:r>
      <w:r w:rsidRPr="007B0BCC">
        <w:rPr>
          <w:rFonts w:ascii="標楷體" w:eastAsia="標楷體" w:hAnsi="標楷體" w:hint="eastAsia"/>
          <w:sz w:val="28"/>
          <w:szCs w:val="28"/>
        </w:rPr>
        <w:t>所有立柱、水槽、</w:t>
      </w:r>
      <w:r w:rsidRPr="007B0BCC">
        <w:rPr>
          <w:rFonts w:ascii="標楷體" w:eastAsia="標楷體" w:hAnsi="標楷體"/>
          <w:sz w:val="28"/>
          <w:szCs w:val="28"/>
        </w:rPr>
        <w:t>C</w:t>
      </w:r>
      <w:r w:rsidRPr="007B0BCC">
        <w:rPr>
          <w:rFonts w:ascii="標楷體" w:eastAsia="標楷體" w:hAnsi="標楷體" w:hint="eastAsia"/>
          <w:sz w:val="28"/>
          <w:szCs w:val="28"/>
        </w:rPr>
        <w:t>型鋼等鐵架構皆須熱浸鍍鋅處理，接合配件及其他須焊接加工配件皆須於熱浸鍍鋅前焊接完成</w:t>
      </w:r>
      <w:r w:rsidRPr="007B0BCC">
        <w:rPr>
          <w:rFonts w:ascii="標楷體" w:eastAsia="標楷體" w:hAnsi="標楷體"/>
          <w:sz w:val="28"/>
          <w:szCs w:val="28"/>
        </w:rPr>
        <w:t>,</w:t>
      </w:r>
      <w:r w:rsidRPr="007B0BCC">
        <w:rPr>
          <w:rFonts w:ascii="標楷體" w:eastAsia="標楷體" w:hAnsi="標楷體" w:hint="eastAsia"/>
          <w:b/>
          <w:color w:val="FF0000"/>
          <w:sz w:val="28"/>
          <w:szCs w:val="28"/>
        </w:rPr>
        <w:t>不可</w:t>
      </w:r>
      <w:r w:rsidRPr="007B0BCC">
        <w:rPr>
          <w:rFonts w:ascii="標楷體" w:eastAsia="標楷體" w:hAnsi="標楷體" w:hint="eastAsia"/>
          <w:sz w:val="28"/>
          <w:szCs w:val="28"/>
        </w:rPr>
        <w:t>於工地現場再行破壞熱浸鍍鋅之切割或焊接</w:t>
      </w:r>
      <w:r w:rsidRPr="007B0BCC">
        <w:rPr>
          <w:rFonts w:ascii="標楷體" w:eastAsia="標楷體" w:hAnsi="標楷體"/>
          <w:sz w:val="28"/>
          <w:szCs w:val="28"/>
        </w:rPr>
        <w:t>.</w:t>
      </w:r>
    </w:p>
    <w:p w:rsidR="0071091A" w:rsidRPr="007B0BCC" w:rsidRDefault="0071091A" w:rsidP="006C663F">
      <w:pPr>
        <w:ind w:left="31680" w:hangingChars="87" w:firstLine="31680"/>
        <w:rPr>
          <w:rFonts w:ascii="標楷體" w:eastAsia="標楷體" w:hAnsi="標楷體"/>
          <w:sz w:val="28"/>
          <w:szCs w:val="28"/>
        </w:rPr>
      </w:pPr>
      <w:r w:rsidRPr="007B0BCC">
        <w:rPr>
          <w:rFonts w:ascii="標楷體" w:eastAsia="標楷體" w:hAnsi="標楷體"/>
          <w:sz w:val="28"/>
          <w:szCs w:val="28"/>
        </w:rPr>
        <w:t>2.</w:t>
      </w:r>
      <w:r w:rsidRPr="007B0BCC">
        <w:rPr>
          <w:rFonts w:ascii="標楷體" w:eastAsia="標楷體" w:hAnsi="標楷體" w:hint="eastAsia"/>
          <w:sz w:val="28"/>
          <w:szCs w:val="28"/>
        </w:rPr>
        <w:t>所有鋼結構配件皆以螺絲連結固定</w:t>
      </w:r>
      <w:r w:rsidRPr="007B0BCC">
        <w:rPr>
          <w:rFonts w:ascii="標楷體" w:eastAsia="標楷體" w:hAnsi="標楷體"/>
          <w:sz w:val="28"/>
          <w:szCs w:val="28"/>
        </w:rPr>
        <w:t>.</w:t>
      </w:r>
      <w:r w:rsidRPr="007B0BCC">
        <w:rPr>
          <w:rFonts w:ascii="標楷體" w:eastAsia="標楷體" w:hAnsi="標楷體" w:hint="eastAsia"/>
          <w:sz w:val="28"/>
          <w:szCs w:val="28"/>
        </w:rPr>
        <w:t>使用之螺絲</w:t>
      </w:r>
      <w:r w:rsidRPr="007B0BCC">
        <w:rPr>
          <w:rFonts w:ascii="標楷體" w:eastAsia="標楷體" w:hAnsi="標楷體"/>
          <w:sz w:val="28"/>
          <w:szCs w:val="28"/>
        </w:rPr>
        <w:t>;</w:t>
      </w:r>
      <w:r w:rsidRPr="007B0BCC">
        <w:rPr>
          <w:rFonts w:ascii="標楷體" w:eastAsia="標楷體" w:hAnsi="標楷體" w:hint="eastAsia"/>
          <w:sz w:val="28"/>
          <w:szCs w:val="28"/>
        </w:rPr>
        <w:t>螺帽及華司皆須經鍍鋅處理</w:t>
      </w:r>
      <w:r w:rsidRPr="007B0BCC">
        <w:rPr>
          <w:rFonts w:ascii="標楷體" w:eastAsia="標楷體" w:hAnsi="標楷體"/>
          <w:sz w:val="28"/>
          <w:szCs w:val="28"/>
        </w:rPr>
        <w:t>.</w:t>
      </w:r>
    </w:p>
    <w:p w:rsidR="0071091A" w:rsidRPr="007B0BCC" w:rsidRDefault="0071091A" w:rsidP="006C663F">
      <w:pPr>
        <w:ind w:left="31680" w:hangingChars="87" w:firstLine="31680"/>
        <w:rPr>
          <w:rFonts w:ascii="標楷體" w:eastAsia="標楷體" w:hAnsi="標楷體"/>
          <w:sz w:val="28"/>
          <w:szCs w:val="28"/>
        </w:rPr>
      </w:pPr>
      <w:r w:rsidRPr="007B0BCC">
        <w:rPr>
          <w:rFonts w:ascii="標楷體" w:eastAsia="標楷體" w:hAnsi="標楷體"/>
          <w:sz w:val="28"/>
          <w:szCs w:val="28"/>
        </w:rPr>
        <w:t xml:space="preserve">3. </w:t>
      </w:r>
      <w:r w:rsidRPr="007B0BCC">
        <w:rPr>
          <w:rFonts w:ascii="標楷體" w:eastAsia="標楷體" w:hAnsi="標楷體" w:hint="eastAsia"/>
          <w:sz w:val="28"/>
          <w:szCs w:val="28"/>
        </w:rPr>
        <w:t>自動控制</w:t>
      </w:r>
      <w:r w:rsidRPr="007B0BCC">
        <w:rPr>
          <w:rFonts w:ascii="標楷體" w:eastAsia="標楷體" w:hAnsi="標楷體"/>
          <w:sz w:val="28"/>
          <w:szCs w:val="28"/>
        </w:rPr>
        <w:t xml:space="preserve">: </w:t>
      </w:r>
    </w:p>
    <w:p w:rsidR="0071091A" w:rsidRDefault="0071091A" w:rsidP="006C663F">
      <w:pPr>
        <w:ind w:left="31680" w:hangingChars="87" w:firstLine="31680"/>
        <w:rPr>
          <w:rFonts w:ascii="標楷體" w:eastAsia="標楷體" w:hAnsi="標楷體"/>
          <w:sz w:val="28"/>
          <w:szCs w:val="28"/>
        </w:rPr>
      </w:pPr>
      <w:r w:rsidRPr="007B0BCC">
        <w:rPr>
          <w:rFonts w:ascii="標楷體" w:eastAsia="標楷體" w:hAnsi="標楷體"/>
          <w:sz w:val="28"/>
          <w:szCs w:val="28"/>
        </w:rPr>
        <w:t xml:space="preserve">  (1)</w:t>
      </w:r>
      <w:r w:rsidRPr="007B0BCC">
        <w:rPr>
          <w:rFonts w:ascii="標楷體" w:eastAsia="標楷體" w:hAnsi="標楷體" w:hint="eastAsia"/>
          <w:sz w:val="28"/>
          <w:szCs w:val="28"/>
        </w:rPr>
        <w:t>光度控制</w:t>
      </w:r>
      <w:r w:rsidRPr="007B0BCC">
        <w:rPr>
          <w:rFonts w:ascii="標楷體" w:eastAsia="標楷體" w:hAnsi="標楷體"/>
          <w:sz w:val="28"/>
          <w:szCs w:val="28"/>
        </w:rPr>
        <w:t>:</w:t>
      </w:r>
      <w:r w:rsidRPr="007B0BCC">
        <w:rPr>
          <w:rFonts w:ascii="標楷體" w:eastAsia="標楷體" w:hAnsi="標楷體" w:hint="eastAsia"/>
          <w:sz w:val="28"/>
          <w:szCs w:val="28"/>
        </w:rPr>
        <w:t>單機雙獨立</w:t>
      </w:r>
      <w:r w:rsidRPr="007B0BCC">
        <w:rPr>
          <w:rFonts w:ascii="標楷體" w:eastAsia="標楷體" w:hAnsi="標楷體"/>
          <w:sz w:val="28"/>
          <w:szCs w:val="28"/>
        </w:rPr>
        <w:t>LED</w:t>
      </w:r>
      <w:r w:rsidRPr="007B0BCC">
        <w:rPr>
          <w:rFonts w:ascii="標楷體" w:eastAsia="標楷體" w:hAnsi="標楷體" w:hint="eastAsia"/>
          <w:sz w:val="28"/>
          <w:szCs w:val="28"/>
        </w:rPr>
        <w:t>顯示</w:t>
      </w:r>
      <w:r w:rsidRPr="007B0BCC">
        <w:rPr>
          <w:rFonts w:ascii="標楷體" w:eastAsia="標楷體" w:hAnsi="標楷體"/>
          <w:sz w:val="28"/>
          <w:szCs w:val="28"/>
        </w:rPr>
        <w:t>,3</w:t>
      </w:r>
      <w:r w:rsidRPr="007B0BCC">
        <w:rPr>
          <w:rFonts w:ascii="標楷體" w:eastAsia="標楷體" w:hAnsi="標楷體" w:hint="eastAsia"/>
          <w:sz w:val="28"/>
          <w:szCs w:val="28"/>
        </w:rPr>
        <w:t>組獨立輸出點</w:t>
      </w:r>
      <w:r w:rsidRPr="007B0BCC">
        <w:rPr>
          <w:rFonts w:ascii="標楷體" w:eastAsia="標楷體" w:hAnsi="標楷體"/>
          <w:sz w:val="28"/>
          <w:szCs w:val="28"/>
        </w:rPr>
        <w:t>,</w:t>
      </w:r>
      <w:r w:rsidRPr="007B0BCC">
        <w:rPr>
          <w:rFonts w:ascii="標楷體" w:eastAsia="標楷體" w:hAnsi="標楷體" w:hint="eastAsia"/>
          <w:sz w:val="28"/>
          <w:szCs w:val="28"/>
        </w:rPr>
        <w:t>可各別設定幅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7B0BCC">
        <w:rPr>
          <w:rFonts w:ascii="標楷體" w:eastAsia="標楷體" w:hAnsi="標楷體" w:hint="eastAsia"/>
          <w:sz w:val="28"/>
          <w:szCs w:val="28"/>
        </w:rPr>
        <w:t>射熱能</w:t>
      </w:r>
      <w:r w:rsidRPr="007B0BCC">
        <w:rPr>
          <w:rFonts w:ascii="標楷體" w:eastAsia="標楷體" w:hAnsi="標楷體"/>
          <w:sz w:val="28"/>
          <w:szCs w:val="28"/>
        </w:rPr>
        <w:t>(0~1000)WM2,</w:t>
      </w:r>
      <w:r w:rsidRPr="007B0BCC">
        <w:rPr>
          <w:rFonts w:ascii="標楷體" w:eastAsia="標楷體" w:hAnsi="標楷體" w:hint="eastAsia"/>
          <w:sz w:val="28"/>
          <w:szCs w:val="28"/>
        </w:rPr>
        <w:t>並可連動控制遮光網之啟閉</w:t>
      </w:r>
      <w:r w:rsidRPr="007B0BCC">
        <w:rPr>
          <w:rFonts w:ascii="標楷體" w:eastAsia="標楷體" w:hAnsi="標楷體"/>
          <w:sz w:val="28"/>
          <w:szCs w:val="28"/>
        </w:rPr>
        <w:t>.</w:t>
      </w:r>
    </w:p>
    <w:p w:rsidR="0071091A" w:rsidRDefault="0071091A" w:rsidP="006C663F">
      <w:pPr>
        <w:ind w:left="31680" w:hangingChars="87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(2)</w:t>
      </w:r>
      <w:r w:rsidRPr="007B0BCC">
        <w:rPr>
          <w:rFonts w:ascii="標楷體" w:eastAsia="標楷體" w:hAnsi="標楷體" w:hint="eastAsia"/>
          <w:sz w:val="28"/>
          <w:szCs w:val="28"/>
        </w:rPr>
        <w:t>所有溫室之設備均可單機單獨選擇自動</w:t>
      </w:r>
      <w:r w:rsidRPr="007B0BCC">
        <w:rPr>
          <w:rFonts w:ascii="標楷體" w:eastAsia="標楷體" w:hAnsi="標楷體"/>
          <w:sz w:val="28"/>
          <w:szCs w:val="28"/>
        </w:rPr>
        <w:t>.</w:t>
      </w:r>
      <w:r w:rsidRPr="007B0BCC">
        <w:rPr>
          <w:rFonts w:ascii="標楷體" w:eastAsia="標楷體" w:hAnsi="標楷體" w:hint="eastAsia"/>
          <w:sz w:val="28"/>
          <w:szCs w:val="28"/>
        </w:rPr>
        <w:t>停</w:t>
      </w:r>
      <w:r w:rsidRPr="007B0BCC">
        <w:rPr>
          <w:rFonts w:ascii="標楷體" w:eastAsia="標楷體" w:hAnsi="標楷體"/>
          <w:sz w:val="28"/>
          <w:szCs w:val="28"/>
        </w:rPr>
        <w:t>.</w:t>
      </w:r>
      <w:r w:rsidRPr="007B0BCC">
        <w:rPr>
          <w:rFonts w:ascii="標楷體" w:eastAsia="標楷體" w:hAnsi="標楷體" w:hint="eastAsia"/>
          <w:sz w:val="28"/>
          <w:szCs w:val="28"/>
        </w:rPr>
        <w:t>手動之功能</w:t>
      </w:r>
      <w:r>
        <w:rPr>
          <w:rFonts w:ascii="標楷體" w:eastAsia="標楷體" w:hAnsi="標楷體"/>
          <w:sz w:val="28"/>
          <w:szCs w:val="28"/>
        </w:rPr>
        <w:t>.</w:t>
      </w:r>
    </w:p>
    <w:p w:rsidR="0071091A" w:rsidRPr="00055FFD" w:rsidRDefault="0071091A" w:rsidP="006C663F">
      <w:pPr>
        <w:ind w:left="31680" w:hangingChars="87" w:firstLine="31680"/>
        <w:rPr>
          <w:rFonts w:ascii="標楷體" w:eastAsia="標楷體" w:hAnsi="標楷體" w:cs="Arial"/>
          <w:sz w:val="28"/>
          <w:szCs w:val="28"/>
        </w:rPr>
      </w:pPr>
      <w:r w:rsidRPr="00055FFD">
        <w:rPr>
          <w:rFonts w:ascii="標楷體" w:eastAsia="標楷體" w:hAnsi="標楷體"/>
          <w:sz w:val="28"/>
          <w:szCs w:val="28"/>
        </w:rPr>
        <w:t>4.</w:t>
      </w:r>
      <w:r w:rsidRPr="00055FFD">
        <w:rPr>
          <w:rFonts w:ascii="標楷體" w:eastAsia="標楷體" w:hAnsi="標楷體" w:hint="eastAsia"/>
          <w:sz w:val="28"/>
          <w:szCs w:val="28"/>
        </w:rPr>
        <w:t>基地施工前需與業主會勘確認基地位置</w:t>
      </w:r>
      <w:r w:rsidRPr="00055FFD">
        <w:rPr>
          <w:rFonts w:ascii="標楷體" w:eastAsia="標楷體" w:hAnsi="標楷體"/>
          <w:sz w:val="28"/>
          <w:szCs w:val="28"/>
        </w:rPr>
        <w:t>.</w:t>
      </w:r>
      <w:r w:rsidRPr="00055FFD">
        <w:rPr>
          <w:rFonts w:ascii="標楷體" w:eastAsia="標楷體" w:hAnsi="標楷體" w:cs="Arial"/>
          <w:sz w:val="28"/>
          <w:szCs w:val="28"/>
        </w:rPr>
        <w:t xml:space="preserve"> </w:t>
      </w:r>
    </w:p>
    <w:p w:rsidR="0071091A" w:rsidRPr="00055FFD" w:rsidRDefault="0071091A" w:rsidP="006C663F">
      <w:pPr>
        <w:ind w:left="31680" w:hangingChars="87" w:firstLine="31680"/>
        <w:rPr>
          <w:rFonts w:ascii="標楷體" w:eastAsia="標楷體" w:hAnsi="標楷體" w:cs="Arial"/>
          <w:sz w:val="28"/>
          <w:szCs w:val="28"/>
        </w:rPr>
      </w:pPr>
      <w:r w:rsidRPr="00055FFD">
        <w:rPr>
          <w:rFonts w:ascii="標楷體" w:eastAsia="標楷體" w:hAnsi="標楷體" w:cs="Arial"/>
          <w:sz w:val="28"/>
          <w:szCs w:val="28"/>
        </w:rPr>
        <w:t>5.</w:t>
      </w:r>
      <w:r w:rsidRPr="00055FFD">
        <w:rPr>
          <w:rFonts w:ascii="標楷體" w:eastAsia="標楷體" w:hAnsi="標楷體" w:cs="Arial" w:hint="eastAsia"/>
          <w:sz w:val="28"/>
          <w:szCs w:val="28"/>
        </w:rPr>
        <w:t>工程必須配合搭架</w:t>
      </w:r>
      <w:r>
        <w:rPr>
          <w:rFonts w:ascii="標楷體" w:eastAsia="標楷體" w:hAnsi="標楷體" w:cs="Arial" w:hint="eastAsia"/>
          <w:sz w:val="28"/>
          <w:szCs w:val="28"/>
        </w:rPr>
        <w:t>屋頂、立面及遮陰網</w:t>
      </w:r>
      <w:r w:rsidRPr="00055FFD">
        <w:rPr>
          <w:rFonts w:ascii="標楷體" w:eastAsia="標楷體" w:hAnsi="標楷體" w:cs="Arial" w:hint="eastAsia"/>
          <w:sz w:val="28"/>
          <w:szCs w:val="28"/>
        </w:rPr>
        <w:t>批覆</w:t>
      </w:r>
      <w:r>
        <w:rPr>
          <w:rFonts w:ascii="標楷體" w:eastAsia="標楷體" w:hAnsi="標楷體" w:cs="Arial" w:hint="eastAsia"/>
          <w:sz w:val="28"/>
          <w:szCs w:val="28"/>
        </w:rPr>
        <w:t>物</w:t>
      </w:r>
      <w:r w:rsidRPr="00055FFD">
        <w:rPr>
          <w:rFonts w:ascii="標楷體" w:eastAsia="標楷體" w:hAnsi="標楷體" w:cs="Arial" w:hint="eastAsia"/>
          <w:sz w:val="28"/>
          <w:szCs w:val="28"/>
        </w:rPr>
        <w:t>料</w:t>
      </w:r>
      <w:r w:rsidRPr="00055FFD">
        <w:rPr>
          <w:rFonts w:ascii="標楷體" w:eastAsia="標楷體" w:hAnsi="標楷體" w:cs="Arial"/>
          <w:sz w:val="28"/>
          <w:szCs w:val="28"/>
        </w:rPr>
        <w:t>(</w:t>
      </w:r>
      <w:r w:rsidRPr="00055FFD">
        <w:rPr>
          <w:rFonts w:ascii="標楷體" w:eastAsia="標楷體" w:hAnsi="標楷體" w:cs="Arial" w:hint="eastAsia"/>
          <w:sz w:val="28"/>
          <w:szCs w:val="28"/>
        </w:rPr>
        <w:t>由本場自備</w:t>
      </w:r>
      <w:r w:rsidRPr="00055FFD">
        <w:rPr>
          <w:rFonts w:ascii="標楷體" w:eastAsia="標楷體" w:hAnsi="標楷體" w:cs="Arial"/>
          <w:sz w:val="28"/>
          <w:szCs w:val="28"/>
        </w:rPr>
        <w:t>)</w:t>
      </w:r>
      <w:r w:rsidRPr="00055FFD">
        <w:rPr>
          <w:rFonts w:ascii="標楷體" w:eastAsia="標楷體" w:hAnsi="標楷體" w:cs="Arial" w:hint="eastAsia"/>
          <w:sz w:val="28"/>
          <w:szCs w:val="28"/>
        </w:rPr>
        <w:t>及批覆物料組裝螺絲五金等零組件</w:t>
      </w:r>
    </w:p>
    <w:p w:rsidR="0071091A" w:rsidRPr="00F17399" w:rsidRDefault="0071091A" w:rsidP="006C663F">
      <w:pPr>
        <w:ind w:left="31680" w:hangingChars="237" w:firstLine="31680"/>
        <w:rPr>
          <w:rFonts w:ascii="標楷體" w:eastAsia="標楷體" w:hAnsi="標楷體"/>
          <w:sz w:val="28"/>
          <w:szCs w:val="28"/>
        </w:rPr>
      </w:pPr>
    </w:p>
    <w:p w:rsidR="0071091A" w:rsidRPr="007B0BCC" w:rsidRDefault="0071091A" w:rsidP="003A4F1E">
      <w:pPr>
        <w:ind w:left="31680" w:hangingChars="237" w:firstLine="31680"/>
        <w:rPr>
          <w:rFonts w:ascii="標楷體" w:eastAsia="標楷體" w:hAnsi="標楷體"/>
          <w:sz w:val="28"/>
          <w:szCs w:val="28"/>
        </w:rPr>
      </w:pPr>
    </w:p>
    <w:sectPr w:rsidR="0071091A" w:rsidRPr="007B0BCC" w:rsidSect="007B0C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91A" w:rsidRDefault="0071091A" w:rsidP="00055FFD">
      <w:r>
        <w:separator/>
      </w:r>
    </w:p>
  </w:endnote>
  <w:endnote w:type="continuationSeparator" w:id="1">
    <w:p w:rsidR="0071091A" w:rsidRDefault="0071091A" w:rsidP="00055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91A" w:rsidRDefault="0071091A" w:rsidP="00055FFD">
      <w:r>
        <w:separator/>
      </w:r>
    </w:p>
  </w:footnote>
  <w:footnote w:type="continuationSeparator" w:id="1">
    <w:p w:rsidR="0071091A" w:rsidRDefault="0071091A" w:rsidP="00055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B1DB4"/>
    <w:multiLevelType w:val="hybridMultilevel"/>
    <w:tmpl w:val="EDBE4934"/>
    <w:lvl w:ilvl="0" w:tplc="ECF2ABF2">
      <w:start w:val="1"/>
      <w:numFmt w:val="taiwaneseCountingThousand"/>
      <w:lvlText w:val="%1、"/>
      <w:lvlJc w:val="left"/>
      <w:pPr>
        <w:ind w:left="86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BCC"/>
    <w:rsid w:val="00055FFD"/>
    <w:rsid w:val="001142C2"/>
    <w:rsid w:val="0029547E"/>
    <w:rsid w:val="003A4F1E"/>
    <w:rsid w:val="005E3BBC"/>
    <w:rsid w:val="006C663F"/>
    <w:rsid w:val="0071091A"/>
    <w:rsid w:val="007B0BCC"/>
    <w:rsid w:val="007B0CAF"/>
    <w:rsid w:val="00EC2FD5"/>
    <w:rsid w:val="00F1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A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0BCC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055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5FF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55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5FFD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46</Words>
  <Characters>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楊藹華</dc:creator>
  <cp:keywords/>
  <dc:description/>
  <cp:lastModifiedBy>user</cp:lastModifiedBy>
  <cp:revision>4</cp:revision>
  <dcterms:created xsi:type="dcterms:W3CDTF">2014-09-17T02:05:00Z</dcterms:created>
  <dcterms:modified xsi:type="dcterms:W3CDTF">2014-09-20T07:11:00Z</dcterms:modified>
</cp:coreProperties>
</file>